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7E0" w:rsidRPr="00D817E0" w:rsidRDefault="00D817E0" w:rsidP="00D817E0">
      <w:pPr>
        <w:widowControl/>
        <w:jc w:val="center"/>
        <w:outlineLvl w:val="2"/>
        <w:rPr>
          <w:rFonts w:ascii="微软雅黑" w:eastAsia="微软雅黑" w:hAnsi="微软雅黑" w:cs="宋体"/>
          <w:b/>
          <w:bCs/>
          <w:color w:val="2168B1"/>
          <w:kern w:val="0"/>
          <w:sz w:val="33"/>
          <w:szCs w:val="33"/>
        </w:rPr>
      </w:pPr>
      <w:r w:rsidRPr="00D817E0">
        <w:rPr>
          <w:rFonts w:ascii="微软雅黑" w:eastAsia="微软雅黑" w:hAnsi="微软雅黑" w:cs="宋体" w:hint="eastAsia"/>
          <w:b/>
          <w:bCs/>
          <w:color w:val="2168B1"/>
          <w:kern w:val="0"/>
          <w:sz w:val="33"/>
          <w:szCs w:val="33"/>
        </w:rPr>
        <w:t>自然资源部办公厅关于开展测绘资质复审换证工作的通知</w:t>
      </w:r>
    </w:p>
    <w:p w:rsidR="00D817E0" w:rsidRDefault="00D817E0" w:rsidP="00D817E0">
      <w:pPr>
        <w:widowControl/>
        <w:jc w:val="left"/>
        <w:rPr>
          <w:rFonts w:ascii="微软雅黑" w:eastAsia="微软雅黑" w:hAnsi="微软雅黑" w:cs="宋体"/>
          <w:color w:val="333333"/>
          <w:kern w:val="0"/>
          <w:sz w:val="27"/>
          <w:szCs w:val="27"/>
        </w:rPr>
      </w:pPr>
    </w:p>
    <w:p w:rsidR="00D817E0" w:rsidRPr="00B42CE3" w:rsidRDefault="00D817E0" w:rsidP="00D817E0">
      <w:pPr>
        <w:widowControl/>
        <w:jc w:val="left"/>
        <w:rPr>
          <w:rFonts w:ascii="仿宋_GB2312" w:eastAsia="仿宋_GB2312" w:hAnsi="微软雅黑" w:cs="宋体" w:hint="eastAsia"/>
          <w:color w:val="333333"/>
          <w:kern w:val="0"/>
          <w:sz w:val="32"/>
          <w:szCs w:val="32"/>
        </w:rPr>
      </w:pPr>
      <w:r w:rsidRPr="00B42CE3">
        <w:rPr>
          <w:rFonts w:ascii="仿宋_GB2312" w:eastAsia="仿宋_GB2312" w:hAnsi="微软雅黑" w:cs="宋体" w:hint="eastAsia"/>
          <w:color w:val="333333"/>
          <w:kern w:val="0"/>
          <w:sz w:val="32"/>
          <w:szCs w:val="32"/>
        </w:rPr>
        <w:t>有关省、自治区、直辖市自然资源主管部门，新疆生产建设</w:t>
      </w:r>
      <w:bookmarkStart w:id="0" w:name="_GoBack"/>
      <w:bookmarkEnd w:id="0"/>
      <w:r w:rsidRPr="00B42CE3">
        <w:rPr>
          <w:rFonts w:ascii="仿宋_GB2312" w:eastAsia="仿宋_GB2312" w:hAnsi="微软雅黑" w:cs="宋体" w:hint="eastAsia"/>
          <w:color w:val="333333"/>
          <w:kern w:val="0"/>
          <w:sz w:val="32"/>
          <w:szCs w:val="32"/>
        </w:rPr>
        <w:t>兵团自然资源局，陕西、黑龙江、四川、海南测绘地理信息局：</w:t>
      </w:r>
    </w:p>
    <w:p w:rsidR="00D817E0" w:rsidRPr="00D817E0" w:rsidRDefault="00D817E0" w:rsidP="00D817E0">
      <w:pPr>
        <w:widowControl/>
        <w:jc w:val="left"/>
        <w:rPr>
          <w:rFonts w:ascii="微软雅黑" w:eastAsia="微软雅黑" w:hAnsi="微软雅黑" w:cs="宋体"/>
          <w:color w:val="333333"/>
          <w:kern w:val="0"/>
          <w:sz w:val="27"/>
          <w:szCs w:val="27"/>
        </w:rPr>
      </w:pPr>
      <w:r w:rsidRPr="00B42CE3">
        <w:rPr>
          <w:rFonts w:ascii="仿宋_GB2312" w:eastAsia="仿宋_GB2312" w:hAnsi="微软雅黑" w:cs="宋体" w:hint="eastAsia"/>
          <w:color w:val="333333"/>
          <w:kern w:val="0"/>
          <w:sz w:val="32"/>
          <w:szCs w:val="32"/>
        </w:rPr>
        <w:t xml:space="preserve">　　为贯彻实施《自然资源部办公厅关于印发测绘资质管理办法和测绘资质分类分级标准的通知》（自然资办发〔2021〕43号，以下简称《通知》），经研究决定，2021年7月1日至12月31日，对目前已经取得测绘资质证书的测绘单位依法按照《通知》规定审核换发新的测绘资质证书（以下简称“复审换证”工作）。现将有关事项通知如下：</w:t>
      </w:r>
    </w:p>
    <w:p w:rsidR="00D817E0" w:rsidRPr="00D817E0" w:rsidRDefault="00D817E0" w:rsidP="00D817E0">
      <w:pPr>
        <w:widowControl/>
        <w:jc w:val="left"/>
        <w:rPr>
          <w:rFonts w:ascii="微软雅黑" w:eastAsia="微软雅黑" w:hAnsi="微软雅黑" w:cs="宋体"/>
          <w:color w:val="333333"/>
          <w:kern w:val="0"/>
          <w:sz w:val="27"/>
          <w:szCs w:val="27"/>
        </w:rPr>
      </w:pPr>
      <w:r w:rsidRPr="00D817E0">
        <w:rPr>
          <w:rFonts w:ascii="微软雅黑" w:eastAsia="微软雅黑" w:hAnsi="微软雅黑" w:cs="宋体" w:hint="eastAsia"/>
          <w:color w:val="333333"/>
          <w:kern w:val="0"/>
          <w:sz w:val="27"/>
          <w:szCs w:val="27"/>
        </w:rPr>
        <w:t xml:space="preserve">　　</w:t>
      </w:r>
      <w:r w:rsidRPr="00D817E0">
        <w:rPr>
          <w:rFonts w:ascii="微软雅黑" w:eastAsia="微软雅黑" w:hAnsi="微软雅黑" w:cs="宋体" w:hint="eastAsia"/>
          <w:b/>
          <w:bCs/>
          <w:color w:val="333333"/>
          <w:kern w:val="0"/>
          <w:sz w:val="27"/>
          <w:szCs w:val="27"/>
        </w:rPr>
        <w:t>一、目的意义</w:t>
      </w:r>
    </w:p>
    <w:p w:rsidR="00D817E0" w:rsidRPr="00D817E0" w:rsidRDefault="00D817E0" w:rsidP="00D817E0">
      <w:pPr>
        <w:widowControl/>
        <w:jc w:val="left"/>
        <w:rPr>
          <w:rFonts w:ascii="微软雅黑" w:eastAsia="微软雅黑" w:hAnsi="微软雅黑" w:cs="宋体"/>
          <w:color w:val="333333"/>
          <w:kern w:val="0"/>
          <w:sz w:val="27"/>
          <w:szCs w:val="27"/>
        </w:rPr>
      </w:pPr>
      <w:r w:rsidRPr="00D817E0">
        <w:rPr>
          <w:rFonts w:ascii="微软雅黑" w:eastAsia="微软雅黑" w:hAnsi="微软雅黑" w:cs="宋体" w:hint="eastAsia"/>
          <w:color w:val="333333"/>
          <w:kern w:val="0"/>
          <w:sz w:val="27"/>
          <w:szCs w:val="27"/>
        </w:rPr>
        <w:t xml:space="preserve">　　</w:t>
      </w:r>
      <w:r w:rsidRPr="00B42CE3">
        <w:rPr>
          <w:rFonts w:ascii="仿宋_GB2312" w:eastAsia="仿宋_GB2312" w:hAnsi="微软雅黑" w:cs="宋体" w:hint="eastAsia"/>
          <w:color w:val="333333"/>
          <w:kern w:val="0"/>
          <w:sz w:val="32"/>
          <w:szCs w:val="32"/>
        </w:rPr>
        <w:t>颁布实施新测绘资质管理政策，是自然资源部党组落实党中央、国务院“放管服”改革精神、深化测绘资质改革的一项重大举措，也是在党史学习教育中开展的一项重要的“我为群众办实事”实践活动，将进一步优化测绘市场营商环境，激发市场主体发展活力，促进测绘行业高质量发展，意义重大。各部门各单位要充分认识测绘资质改革的重要意义及复审换证工作的重要性，全力抓好贯彻落实。</w:t>
      </w:r>
    </w:p>
    <w:p w:rsidR="00D817E0" w:rsidRPr="00D817E0" w:rsidRDefault="00D817E0" w:rsidP="00D817E0">
      <w:pPr>
        <w:widowControl/>
        <w:jc w:val="left"/>
        <w:rPr>
          <w:rFonts w:ascii="微软雅黑" w:eastAsia="微软雅黑" w:hAnsi="微软雅黑" w:cs="宋体"/>
          <w:color w:val="333333"/>
          <w:kern w:val="0"/>
          <w:sz w:val="27"/>
          <w:szCs w:val="27"/>
        </w:rPr>
      </w:pPr>
      <w:r w:rsidRPr="00D817E0">
        <w:rPr>
          <w:rFonts w:ascii="微软雅黑" w:eastAsia="微软雅黑" w:hAnsi="微软雅黑" w:cs="宋体" w:hint="eastAsia"/>
          <w:color w:val="333333"/>
          <w:kern w:val="0"/>
          <w:sz w:val="27"/>
          <w:szCs w:val="27"/>
        </w:rPr>
        <w:t xml:space="preserve">　　</w:t>
      </w:r>
      <w:r w:rsidRPr="00D817E0">
        <w:rPr>
          <w:rFonts w:ascii="微软雅黑" w:eastAsia="微软雅黑" w:hAnsi="微软雅黑" w:cs="宋体" w:hint="eastAsia"/>
          <w:b/>
          <w:bCs/>
          <w:color w:val="333333"/>
          <w:kern w:val="0"/>
          <w:sz w:val="27"/>
          <w:szCs w:val="27"/>
        </w:rPr>
        <w:t>二、工作安排</w:t>
      </w:r>
    </w:p>
    <w:p w:rsidR="00D817E0" w:rsidRPr="00B42CE3" w:rsidRDefault="00D817E0" w:rsidP="00D817E0">
      <w:pPr>
        <w:widowControl/>
        <w:jc w:val="left"/>
        <w:rPr>
          <w:rFonts w:ascii="仿宋_GB2312" w:eastAsia="仿宋_GB2312" w:hAnsi="微软雅黑" w:cs="宋体"/>
          <w:color w:val="333333"/>
          <w:kern w:val="0"/>
          <w:sz w:val="32"/>
          <w:szCs w:val="32"/>
        </w:rPr>
      </w:pPr>
      <w:r w:rsidRPr="00D817E0">
        <w:rPr>
          <w:rFonts w:ascii="微软雅黑" w:eastAsia="微软雅黑" w:hAnsi="微软雅黑" w:cs="宋体" w:hint="eastAsia"/>
          <w:color w:val="333333"/>
          <w:kern w:val="0"/>
          <w:sz w:val="27"/>
          <w:szCs w:val="27"/>
        </w:rPr>
        <w:t xml:space="preserve">　　</w:t>
      </w:r>
      <w:r w:rsidRPr="00B42CE3">
        <w:rPr>
          <w:rFonts w:ascii="仿宋_GB2312" w:eastAsia="仿宋_GB2312" w:hAnsi="微软雅黑" w:cs="宋体" w:hint="eastAsia"/>
          <w:color w:val="333333"/>
          <w:kern w:val="0"/>
          <w:sz w:val="32"/>
          <w:szCs w:val="32"/>
        </w:rPr>
        <w:t>根据新测绘资质管理政策，自然资源部负责审查导航电子地图制作甲级测绘资质的复审换证申请并</w:t>
      </w:r>
      <w:proofErr w:type="gramStart"/>
      <w:r w:rsidRPr="00B42CE3">
        <w:rPr>
          <w:rFonts w:ascii="仿宋_GB2312" w:eastAsia="仿宋_GB2312" w:hAnsi="微软雅黑" w:cs="宋体" w:hint="eastAsia"/>
          <w:color w:val="333333"/>
          <w:kern w:val="0"/>
          <w:sz w:val="32"/>
          <w:szCs w:val="32"/>
        </w:rPr>
        <w:t>作出</w:t>
      </w:r>
      <w:proofErr w:type="gramEnd"/>
      <w:r w:rsidRPr="00B42CE3">
        <w:rPr>
          <w:rFonts w:ascii="仿宋_GB2312" w:eastAsia="仿宋_GB2312" w:hAnsi="微软雅黑" w:cs="宋体" w:hint="eastAsia"/>
          <w:color w:val="333333"/>
          <w:kern w:val="0"/>
          <w:sz w:val="32"/>
          <w:szCs w:val="32"/>
        </w:rPr>
        <w:t>决定。各省</w:t>
      </w:r>
      <w:r w:rsidRPr="00B42CE3">
        <w:rPr>
          <w:rFonts w:ascii="仿宋_GB2312" w:eastAsia="仿宋_GB2312" w:hAnsi="微软雅黑" w:cs="宋体" w:hint="eastAsia"/>
          <w:color w:val="333333"/>
          <w:kern w:val="0"/>
          <w:sz w:val="32"/>
          <w:szCs w:val="32"/>
        </w:rPr>
        <w:lastRenderedPageBreak/>
        <w:t>级主管部门负责审查本行政区域内除导航电子地图制作甲级测绘资质以外的测绘资质复审换证申请并</w:t>
      </w:r>
      <w:proofErr w:type="gramStart"/>
      <w:r w:rsidRPr="00B42CE3">
        <w:rPr>
          <w:rFonts w:ascii="仿宋_GB2312" w:eastAsia="仿宋_GB2312" w:hAnsi="微软雅黑" w:cs="宋体" w:hint="eastAsia"/>
          <w:color w:val="333333"/>
          <w:kern w:val="0"/>
          <w:sz w:val="32"/>
          <w:szCs w:val="32"/>
        </w:rPr>
        <w:t>作出</w:t>
      </w:r>
      <w:proofErr w:type="gramEnd"/>
      <w:r w:rsidRPr="00B42CE3">
        <w:rPr>
          <w:rFonts w:ascii="仿宋_GB2312" w:eastAsia="仿宋_GB2312" w:hAnsi="微软雅黑" w:cs="宋体" w:hint="eastAsia"/>
          <w:color w:val="333333"/>
          <w:kern w:val="0"/>
          <w:sz w:val="32"/>
          <w:szCs w:val="32"/>
        </w:rPr>
        <w:t>决定。复审换证工作须于2021年底前全部完成，各省级主管部门应于2022年元月底前向自然资源部报送工作总结。2022年3月底，由</w:t>
      </w:r>
      <w:proofErr w:type="gramStart"/>
      <w:r w:rsidRPr="00B42CE3">
        <w:rPr>
          <w:rFonts w:ascii="仿宋_GB2312" w:eastAsia="仿宋_GB2312" w:hAnsi="微软雅黑" w:cs="宋体" w:hint="eastAsia"/>
          <w:color w:val="333333"/>
          <w:kern w:val="0"/>
          <w:sz w:val="32"/>
          <w:szCs w:val="32"/>
        </w:rPr>
        <w:t>部总结</w:t>
      </w:r>
      <w:proofErr w:type="gramEnd"/>
      <w:r w:rsidRPr="00B42CE3">
        <w:rPr>
          <w:rFonts w:ascii="仿宋_GB2312" w:eastAsia="仿宋_GB2312" w:hAnsi="微软雅黑" w:cs="宋体" w:hint="eastAsia"/>
          <w:color w:val="333333"/>
          <w:kern w:val="0"/>
          <w:sz w:val="32"/>
          <w:szCs w:val="32"/>
        </w:rPr>
        <w:t>通报全国2021年复审换证工作情况。</w:t>
      </w:r>
    </w:p>
    <w:p w:rsidR="00D817E0" w:rsidRPr="00B42CE3" w:rsidRDefault="00D817E0" w:rsidP="00D817E0">
      <w:pPr>
        <w:widowControl/>
        <w:jc w:val="left"/>
        <w:rPr>
          <w:rFonts w:ascii="仿宋_GB2312" w:eastAsia="仿宋_GB2312" w:hAnsi="微软雅黑" w:cs="宋体"/>
          <w:color w:val="333333"/>
          <w:kern w:val="0"/>
          <w:sz w:val="32"/>
          <w:szCs w:val="32"/>
        </w:rPr>
      </w:pPr>
      <w:r w:rsidRPr="00B42CE3">
        <w:rPr>
          <w:rFonts w:ascii="仿宋_GB2312" w:eastAsia="仿宋_GB2312" w:hAnsi="微软雅黑" w:cs="宋体" w:hint="eastAsia"/>
          <w:color w:val="333333"/>
          <w:kern w:val="0"/>
          <w:sz w:val="32"/>
          <w:szCs w:val="32"/>
        </w:rPr>
        <w:t xml:space="preserve">　　测绘单位原则上应于2021年11月30日前通过全国测绘资质管理信息系统（http://zz.ch.mnr.gov.cn）提交测绘资质复审换证申请，由各审批机关按新测绘资质管理政策规定统筹进行受理、审查、决定。在11月30日前未提交复审换证申请的，或者提交复审换证申请后因测绘单位原因造成在12月31日前未完成复审换证的，视为自动放弃此次复审换证的权利。</w:t>
      </w:r>
    </w:p>
    <w:p w:rsidR="00D817E0" w:rsidRPr="00D817E0" w:rsidRDefault="00D817E0" w:rsidP="00D817E0">
      <w:pPr>
        <w:widowControl/>
        <w:jc w:val="left"/>
        <w:rPr>
          <w:rFonts w:ascii="微软雅黑" w:eastAsia="微软雅黑" w:hAnsi="微软雅黑" w:cs="宋体"/>
          <w:color w:val="333333"/>
          <w:kern w:val="0"/>
          <w:sz w:val="27"/>
          <w:szCs w:val="27"/>
        </w:rPr>
      </w:pPr>
      <w:r w:rsidRPr="00D817E0">
        <w:rPr>
          <w:rFonts w:ascii="微软雅黑" w:eastAsia="微软雅黑" w:hAnsi="微软雅黑" w:cs="宋体" w:hint="eastAsia"/>
          <w:color w:val="333333"/>
          <w:kern w:val="0"/>
          <w:sz w:val="27"/>
          <w:szCs w:val="27"/>
        </w:rPr>
        <w:t xml:space="preserve">　　</w:t>
      </w:r>
      <w:r w:rsidRPr="00D817E0">
        <w:rPr>
          <w:rFonts w:ascii="微软雅黑" w:eastAsia="微软雅黑" w:hAnsi="微软雅黑" w:cs="宋体" w:hint="eastAsia"/>
          <w:b/>
          <w:bCs/>
          <w:color w:val="333333"/>
          <w:kern w:val="0"/>
          <w:sz w:val="27"/>
          <w:szCs w:val="27"/>
        </w:rPr>
        <w:t>三、有关问题说明</w:t>
      </w:r>
    </w:p>
    <w:p w:rsidR="00D817E0" w:rsidRPr="00B42CE3" w:rsidRDefault="00D817E0" w:rsidP="00D817E0">
      <w:pPr>
        <w:widowControl/>
        <w:jc w:val="left"/>
        <w:rPr>
          <w:rFonts w:ascii="仿宋_GB2312" w:eastAsia="仿宋_GB2312" w:hAnsi="微软雅黑" w:cs="宋体"/>
          <w:color w:val="333333"/>
          <w:kern w:val="0"/>
          <w:sz w:val="32"/>
          <w:szCs w:val="32"/>
        </w:rPr>
      </w:pPr>
      <w:r w:rsidRPr="00D817E0">
        <w:rPr>
          <w:rFonts w:ascii="微软雅黑" w:eastAsia="微软雅黑" w:hAnsi="微软雅黑" w:cs="宋体" w:hint="eastAsia"/>
          <w:color w:val="333333"/>
          <w:kern w:val="0"/>
          <w:sz w:val="27"/>
          <w:szCs w:val="27"/>
        </w:rPr>
        <w:t xml:space="preserve">　　</w:t>
      </w:r>
      <w:r w:rsidRPr="00B42CE3">
        <w:rPr>
          <w:rFonts w:ascii="仿宋_GB2312" w:eastAsia="仿宋_GB2312" w:hAnsi="微软雅黑" w:cs="宋体" w:hint="eastAsia"/>
          <w:color w:val="333333"/>
          <w:kern w:val="0"/>
          <w:sz w:val="32"/>
          <w:szCs w:val="32"/>
        </w:rPr>
        <w:t>（一）关于审查方式。各级审批机关应严格执行新政策规定的审批方式，以增加审批过程的透明度，保障审批材料的真实性和审批结果的公正性。其中申请材料信息公开要参照我部制作的申请测绘资质主要信息公开表（试行，附件1）执行。</w:t>
      </w:r>
    </w:p>
    <w:p w:rsidR="00D817E0" w:rsidRPr="00B42CE3" w:rsidRDefault="00D817E0" w:rsidP="00D817E0">
      <w:pPr>
        <w:widowControl/>
        <w:jc w:val="left"/>
        <w:rPr>
          <w:rFonts w:ascii="仿宋_GB2312" w:eastAsia="仿宋_GB2312" w:hAnsi="微软雅黑" w:cs="宋体"/>
          <w:color w:val="333333"/>
          <w:kern w:val="0"/>
          <w:sz w:val="32"/>
          <w:szCs w:val="32"/>
        </w:rPr>
      </w:pPr>
      <w:r w:rsidRPr="00B42CE3">
        <w:rPr>
          <w:rFonts w:ascii="仿宋_GB2312" w:eastAsia="仿宋_GB2312" w:hAnsi="微软雅黑" w:cs="宋体" w:hint="eastAsia"/>
          <w:color w:val="333333"/>
          <w:kern w:val="0"/>
          <w:sz w:val="32"/>
          <w:szCs w:val="32"/>
        </w:rPr>
        <w:t xml:space="preserve">　　（二）关于测绘单位现有人员认定。为做好新旧政策有序衔接过渡，支持做好“六保”“六稳”有关工作，并考虑到新冠肺炎疫情的影响，新政策发布实施前测绘单位已有的符合原测绘资质申请条件的专业技术人员，在不离开该单位</w:t>
      </w:r>
      <w:r w:rsidRPr="00B42CE3">
        <w:rPr>
          <w:rFonts w:ascii="仿宋_GB2312" w:eastAsia="仿宋_GB2312" w:hAnsi="微软雅黑" w:cs="宋体" w:hint="eastAsia"/>
          <w:color w:val="333333"/>
          <w:kern w:val="0"/>
          <w:sz w:val="32"/>
          <w:szCs w:val="32"/>
        </w:rPr>
        <w:lastRenderedPageBreak/>
        <w:t>的前提下，实行“老人老办法”，其原认定的专业和职称等级继续有效，对于这部分人员申请单位也要按照《测绘资质分类分级标准》的规定提交申请材料，各级审批机关也要进行严格审核。</w:t>
      </w:r>
    </w:p>
    <w:p w:rsidR="00D817E0" w:rsidRPr="00B42CE3" w:rsidRDefault="00D817E0" w:rsidP="00D817E0">
      <w:pPr>
        <w:widowControl/>
        <w:jc w:val="left"/>
        <w:rPr>
          <w:rFonts w:ascii="仿宋_GB2312" w:eastAsia="仿宋_GB2312" w:hAnsi="微软雅黑" w:cs="宋体"/>
          <w:color w:val="333333"/>
          <w:kern w:val="0"/>
          <w:sz w:val="32"/>
          <w:szCs w:val="32"/>
        </w:rPr>
      </w:pPr>
      <w:r w:rsidRPr="00B42CE3">
        <w:rPr>
          <w:rFonts w:ascii="仿宋_GB2312" w:eastAsia="仿宋_GB2312" w:hAnsi="微软雅黑" w:cs="宋体" w:hint="eastAsia"/>
          <w:color w:val="333333"/>
          <w:kern w:val="0"/>
          <w:sz w:val="32"/>
          <w:szCs w:val="32"/>
        </w:rPr>
        <w:t xml:space="preserve">　　（三）关于通用标准的审查。测绘资质通用标准的审查参照我部制定的通用标准审查细则（试行，附件2）执行，确保全国审查标准统一。</w:t>
      </w:r>
    </w:p>
    <w:p w:rsidR="00D817E0" w:rsidRPr="00B42CE3" w:rsidRDefault="00D817E0" w:rsidP="00D817E0">
      <w:pPr>
        <w:widowControl/>
        <w:jc w:val="left"/>
        <w:rPr>
          <w:rFonts w:ascii="仿宋_GB2312" w:eastAsia="仿宋_GB2312" w:hAnsi="微软雅黑" w:cs="宋体"/>
          <w:color w:val="333333"/>
          <w:kern w:val="0"/>
          <w:sz w:val="32"/>
          <w:szCs w:val="32"/>
        </w:rPr>
      </w:pPr>
      <w:r w:rsidRPr="00B42CE3">
        <w:rPr>
          <w:rFonts w:ascii="仿宋_GB2312" w:eastAsia="仿宋_GB2312" w:hAnsi="微软雅黑" w:cs="宋体" w:hint="eastAsia"/>
          <w:color w:val="333333"/>
          <w:kern w:val="0"/>
          <w:sz w:val="32"/>
          <w:szCs w:val="32"/>
        </w:rPr>
        <w:t xml:space="preserve">　　（四）关于核验申请材料真实性。各级审批机关要根据实际情况，通过官方渠道对申请单位提交的申请材料，特别是法人资格证书、学历证书、职称证书、社保、技术装备发票等材料的真实性进行核验。</w:t>
      </w:r>
    </w:p>
    <w:p w:rsidR="00D817E0" w:rsidRPr="00B42CE3" w:rsidRDefault="00D817E0" w:rsidP="00D817E0">
      <w:pPr>
        <w:widowControl/>
        <w:jc w:val="left"/>
        <w:rPr>
          <w:rFonts w:ascii="仿宋_GB2312" w:eastAsia="仿宋_GB2312" w:hAnsi="微软雅黑" w:cs="宋体"/>
          <w:color w:val="333333"/>
          <w:kern w:val="0"/>
          <w:sz w:val="32"/>
          <w:szCs w:val="32"/>
        </w:rPr>
      </w:pPr>
      <w:r w:rsidRPr="00B42CE3">
        <w:rPr>
          <w:rFonts w:ascii="仿宋_GB2312" w:eastAsia="仿宋_GB2312" w:hAnsi="微软雅黑" w:cs="宋体" w:hint="eastAsia"/>
          <w:color w:val="333333"/>
          <w:kern w:val="0"/>
          <w:sz w:val="32"/>
          <w:szCs w:val="32"/>
        </w:rPr>
        <w:t xml:space="preserve">　　（五）关于留存申请材料。各级审批机关除要保存好电子申请材料外，还需留存一套完整的纸质申请材料。</w:t>
      </w:r>
    </w:p>
    <w:p w:rsidR="00D817E0" w:rsidRPr="00B42CE3" w:rsidRDefault="00D817E0" w:rsidP="00D817E0">
      <w:pPr>
        <w:widowControl/>
        <w:jc w:val="left"/>
        <w:rPr>
          <w:rFonts w:ascii="仿宋_GB2312" w:eastAsia="仿宋_GB2312" w:hAnsi="微软雅黑" w:cs="宋体"/>
          <w:color w:val="333333"/>
          <w:kern w:val="0"/>
          <w:sz w:val="32"/>
          <w:szCs w:val="32"/>
        </w:rPr>
      </w:pPr>
      <w:r w:rsidRPr="00B42CE3">
        <w:rPr>
          <w:rFonts w:ascii="仿宋_GB2312" w:eastAsia="仿宋_GB2312" w:hAnsi="微软雅黑" w:cs="宋体" w:hint="eastAsia"/>
          <w:color w:val="333333"/>
          <w:kern w:val="0"/>
          <w:sz w:val="32"/>
          <w:szCs w:val="32"/>
        </w:rPr>
        <w:t xml:space="preserve">　　（六）关于测绘资质证书。新的甲乙级测绘资质分别单独发放测绘资质证书，新证书有效期为五年，有效期自审批机关</w:t>
      </w:r>
      <w:proofErr w:type="gramStart"/>
      <w:r w:rsidRPr="00B42CE3">
        <w:rPr>
          <w:rFonts w:ascii="仿宋_GB2312" w:eastAsia="仿宋_GB2312" w:hAnsi="微软雅黑" w:cs="宋体" w:hint="eastAsia"/>
          <w:color w:val="333333"/>
          <w:kern w:val="0"/>
          <w:sz w:val="32"/>
          <w:szCs w:val="32"/>
        </w:rPr>
        <w:t>作出</w:t>
      </w:r>
      <w:proofErr w:type="gramEnd"/>
      <w:r w:rsidRPr="00B42CE3">
        <w:rPr>
          <w:rFonts w:ascii="仿宋_GB2312" w:eastAsia="仿宋_GB2312" w:hAnsi="微软雅黑" w:cs="宋体" w:hint="eastAsia"/>
          <w:color w:val="333333"/>
          <w:kern w:val="0"/>
          <w:sz w:val="32"/>
          <w:szCs w:val="32"/>
        </w:rPr>
        <w:t>批准决定之日起算。</w:t>
      </w:r>
    </w:p>
    <w:p w:rsidR="00D817E0" w:rsidRPr="00D817E0" w:rsidRDefault="00D817E0" w:rsidP="00D817E0">
      <w:pPr>
        <w:widowControl/>
        <w:jc w:val="left"/>
        <w:rPr>
          <w:rFonts w:ascii="微软雅黑" w:eastAsia="微软雅黑" w:hAnsi="微软雅黑" w:cs="宋体"/>
          <w:color w:val="333333"/>
          <w:kern w:val="0"/>
          <w:sz w:val="27"/>
          <w:szCs w:val="27"/>
        </w:rPr>
      </w:pPr>
      <w:r w:rsidRPr="00D817E0">
        <w:rPr>
          <w:rFonts w:ascii="微软雅黑" w:eastAsia="微软雅黑" w:hAnsi="微软雅黑" w:cs="宋体" w:hint="eastAsia"/>
          <w:color w:val="333333"/>
          <w:kern w:val="0"/>
          <w:sz w:val="27"/>
          <w:szCs w:val="27"/>
        </w:rPr>
        <w:t xml:space="preserve">　　</w:t>
      </w:r>
      <w:r w:rsidRPr="00D817E0">
        <w:rPr>
          <w:rFonts w:ascii="微软雅黑" w:eastAsia="微软雅黑" w:hAnsi="微软雅黑" w:cs="宋体" w:hint="eastAsia"/>
          <w:b/>
          <w:bCs/>
          <w:color w:val="333333"/>
          <w:kern w:val="0"/>
          <w:sz w:val="27"/>
          <w:szCs w:val="27"/>
        </w:rPr>
        <w:t>四、工作要求</w:t>
      </w:r>
    </w:p>
    <w:p w:rsidR="00D817E0" w:rsidRPr="00B42CE3" w:rsidRDefault="00D817E0" w:rsidP="00D817E0">
      <w:pPr>
        <w:widowControl/>
        <w:jc w:val="left"/>
        <w:rPr>
          <w:rFonts w:ascii="仿宋_GB2312" w:eastAsia="仿宋_GB2312" w:hAnsi="微软雅黑" w:cs="宋体"/>
          <w:color w:val="333333"/>
          <w:kern w:val="0"/>
          <w:sz w:val="32"/>
          <w:szCs w:val="32"/>
        </w:rPr>
      </w:pPr>
      <w:r w:rsidRPr="00D817E0">
        <w:rPr>
          <w:rFonts w:ascii="微软雅黑" w:eastAsia="微软雅黑" w:hAnsi="微软雅黑" w:cs="宋体" w:hint="eastAsia"/>
          <w:color w:val="333333"/>
          <w:kern w:val="0"/>
          <w:sz w:val="27"/>
          <w:szCs w:val="27"/>
        </w:rPr>
        <w:t xml:space="preserve">　　</w:t>
      </w:r>
      <w:r w:rsidRPr="00B42CE3">
        <w:rPr>
          <w:rFonts w:ascii="仿宋_GB2312" w:eastAsia="仿宋_GB2312" w:hAnsi="微软雅黑" w:cs="宋体" w:hint="eastAsia"/>
          <w:color w:val="333333"/>
          <w:kern w:val="0"/>
          <w:sz w:val="32"/>
          <w:szCs w:val="32"/>
        </w:rPr>
        <w:t>（一）加强组织领导。各级审批机关要高度重视新测绘资质管理政策的贯彻实施，在本行政区域内做好新政策的宣传、培训和解读，要制定复审换证工作方案，落实好责任部门和承办人员，给予必要的人力、物力和财力保障。自然资源部将对各省的复审换证工作适时开展督导检查。</w:t>
      </w:r>
      <w:r w:rsidRPr="00B42CE3">
        <w:rPr>
          <w:rFonts w:ascii="仿宋_GB2312" w:eastAsia="仿宋_GB2312" w:hAnsi="微软雅黑" w:cs="宋体" w:hint="eastAsia"/>
          <w:color w:val="333333"/>
          <w:kern w:val="0"/>
          <w:sz w:val="32"/>
          <w:szCs w:val="32"/>
        </w:rPr>
        <w:t> </w:t>
      </w:r>
    </w:p>
    <w:p w:rsidR="00D817E0" w:rsidRPr="00B42CE3" w:rsidRDefault="00D817E0" w:rsidP="00D817E0">
      <w:pPr>
        <w:widowControl/>
        <w:jc w:val="left"/>
        <w:rPr>
          <w:rFonts w:ascii="仿宋_GB2312" w:eastAsia="仿宋_GB2312" w:hAnsi="微软雅黑" w:cs="宋体"/>
          <w:color w:val="333333"/>
          <w:kern w:val="0"/>
          <w:sz w:val="32"/>
          <w:szCs w:val="32"/>
        </w:rPr>
      </w:pPr>
      <w:r w:rsidRPr="00B42CE3">
        <w:rPr>
          <w:rFonts w:ascii="仿宋_GB2312" w:eastAsia="仿宋_GB2312" w:hAnsi="微软雅黑" w:cs="宋体" w:hint="eastAsia"/>
          <w:color w:val="333333"/>
          <w:kern w:val="0"/>
          <w:sz w:val="32"/>
          <w:szCs w:val="32"/>
        </w:rPr>
        <w:lastRenderedPageBreak/>
        <w:t xml:space="preserve">　　（二）严格执行政策。各级审批机关要严格按照本通知要求开展复审换证工作。工作中如遇问题及时</w:t>
      </w:r>
      <w:proofErr w:type="gramStart"/>
      <w:r w:rsidRPr="00B42CE3">
        <w:rPr>
          <w:rFonts w:ascii="仿宋_GB2312" w:eastAsia="仿宋_GB2312" w:hAnsi="微软雅黑" w:cs="宋体" w:hint="eastAsia"/>
          <w:color w:val="333333"/>
          <w:kern w:val="0"/>
          <w:sz w:val="32"/>
          <w:szCs w:val="32"/>
        </w:rPr>
        <w:t>报告部</w:t>
      </w:r>
      <w:proofErr w:type="gramEnd"/>
      <w:r w:rsidRPr="00B42CE3">
        <w:rPr>
          <w:rFonts w:ascii="仿宋_GB2312" w:eastAsia="仿宋_GB2312" w:hAnsi="微软雅黑" w:cs="宋体" w:hint="eastAsia"/>
          <w:color w:val="333333"/>
          <w:kern w:val="0"/>
          <w:sz w:val="32"/>
          <w:szCs w:val="32"/>
        </w:rPr>
        <w:t>国土测绘司。</w:t>
      </w:r>
    </w:p>
    <w:p w:rsidR="00D817E0" w:rsidRPr="00B42CE3" w:rsidRDefault="00D817E0" w:rsidP="00D817E0">
      <w:pPr>
        <w:widowControl/>
        <w:jc w:val="left"/>
        <w:rPr>
          <w:rFonts w:ascii="仿宋_GB2312" w:eastAsia="仿宋_GB2312" w:hAnsi="微软雅黑" w:cs="宋体"/>
          <w:color w:val="333333"/>
          <w:kern w:val="0"/>
          <w:sz w:val="32"/>
          <w:szCs w:val="32"/>
        </w:rPr>
      </w:pPr>
      <w:r w:rsidRPr="00B42CE3">
        <w:rPr>
          <w:rFonts w:ascii="仿宋_GB2312" w:eastAsia="仿宋_GB2312" w:hAnsi="微软雅黑" w:cs="宋体" w:hint="eastAsia"/>
          <w:color w:val="333333"/>
          <w:kern w:val="0"/>
          <w:sz w:val="32"/>
          <w:szCs w:val="32"/>
        </w:rPr>
        <w:t xml:space="preserve">　　（三）主动做好服务。各级审批机关要强化服务意识，提高办事效率，为测绘单位顺利完成复审换证工作提供指导和帮助。</w:t>
      </w:r>
    </w:p>
    <w:p w:rsidR="00F73BFE" w:rsidRPr="00B42CE3" w:rsidRDefault="00D817E0" w:rsidP="00F73BFE">
      <w:pPr>
        <w:widowControl/>
        <w:shd w:val="clear" w:color="auto" w:fill="FFFFFF"/>
        <w:spacing w:line="480" w:lineRule="auto"/>
        <w:jc w:val="left"/>
        <w:rPr>
          <w:rFonts w:ascii="仿宋_GB2312" w:eastAsia="仿宋_GB2312" w:hAnsi="微软雅黑" w:cs="宋体" w:hint="eastAsia"/>
          <w:color w:val="333333"/>
          <w:kern w:val="0"/>
          <w:sz w:val="32"/>
          <w:szCs w:val="32"/>
        </w:rPr>
      </w:pPr>
      <w:r w:rsidRPr="00B42CE3">
        <w:rPr>
          <w:rFonts w:ascii="仿宋_GB2312" w:eastAsia="仿宋_GB2312" w:hAnsi="微软雅黑" w:cs="宋体" w:hint="eastAsia"/>
          <w:color w:val="333333"/>
          <w:kern w:val="0"/>
          <w:sz w:val="32"/>
          <w:szCs w:val="32"/>
        </w:rPr>
        <w:t xml:space="preserve">　　</w:t>
      </w:r>
      <w:r w:rsidRPr="00B42CE3">
        <w:rPr>
          <w:rFonts w:ascii="仿宋_GB2312" w:eastAsia="仿宋_GB2312" w:hAnsi="微软雅黑" w:cs="宋体" w:hint="eastAsia"/>
          <w:color w:val="333333"/>
          <w:kern w:val="0"/>
          <w:sz w:val="32"/>
          <w:szCs w:val="32"/>
        </w:rPr>
        <w:tab/>
      </w:r>
      <w:r w:rsidR="00F73BFE" w:rsidRPr="000C77CD">
        <w:rPr>
          <w:rFonts w:ascii="仿宋_GB2312" w:eastAsia="仿宋_GB2312" w:hAnsi="微软雅黑" w:cs="宋体" w:hint="eastAsia"/>
          <w:color w:val="333333"/>
          <w:kern w:val="0"/>
          <w:sz w:val="32"/>
          <w:szCs w:val="32"/>
        </w:rPr>
        <w:t xml:space="preserve">附件 </w:t>
      </w:r>
      <w:r w:rsidR="00F73BFE" w:rsidRPr="000C77CD">
        <w:rPr>
          <w:rFonts w:ascii="仿宋_GB2312" w:eastAsia="仿宋_GB2312" w:hAnsi="微软雅黑" w:cs="宋体" w:hint="eastAsia"/>
          <w:color w:val="333333"/>
          <w:kern w:val="0"/>
          <w:sz w:val="32"/>
          <w:szCs w:val="32"/>
        </w:rPr>
        <w:t> </w:t>
      </w:r>
      <w:r w:rsidR="00F73BFE" w:rsidRPr="000C77CD">
        <w:rPr>
          <w:rFonts w:ascii="仿宋_GB2312" w:eastAsia="仿宋_GB2312" w:hAnsi="微软雅黑" w:cs="宋体" w:hint="eastAsia"/>
          <w:color w:val="333333"/>
          <w:kern w:val="0"/>
          <w:sz w:val="32"/>
          <w:szCs w:val="32"/>
        </w:rPr>
        <w:t xml:space="preserve">:1. </w:t>
      </w:r>
      <w:hyperlink r:id="rId8" w:tgtFrame="_blank" w:history="1">
        <w:r w:rsidR="00F73BFE" w:rsidRPr="000C77CD">
          <w:rPr>
            <w:rFonts w:ascii="仿宋_GB2312" w:eastAsia="仿宋_GB2312" w:hAnsi="微软雅黑" w:cs="宋体" w:hint="eastAsia"/>
            <w:color w:val="333333"/>
            <w:kern w:val="0"/>
            <w:sz w:val="32"/>
            <w:szCs w:val="32"/>
          </w:rPr>
          <w:t>申请测绘资质主要信息公开表（试行）</w:t>
        </w:r>
      </w:hyperlink>
      <w:r w:rsidR="00F73BFE" w:rsidRPr="00B42CE3">
        <w:rPr>
          <w:rFonts w:ascii="仿宋_GB2312" w:eastAsia="仿宋_GB2312" w:hAnsi="微软雅黑" w:cs="宋体" w:hint="eastAsia"/>
          <w:color w:val="333333"/>
          <w:kern w:val="0"/>
          <w:sz w:val="32"/>
          <w:szCs w:val="32"/>
        </w:rPr>
        <w:t xml:space="preserve"> </w:t>
      </w:r>
    </w:p>
    <w:p w:rsidR="00D817E0" w:rsidRPr="00B42CE3" w:rsidRDefault="00F73BFE" w:rsidP="00F73BFE">
      <w:pPr>
        <w:widowControl/>
        <w:jc w:val="left"/>
        <w:rPr>
          <w:rFonts w:ascii="仿宋_GB2312" w:eastAsia="仿宋_GB2312" w:hAnsi="微软雅黑" w:cs="宋体"/>
          <w:color w:val="333333"/>
          <w:kern w:val="0"/>
          <w:sz w:val="32"/>
          <w:szCs w:val="32"/>
        </w:rPr>
      </w:pPr>
      <w:r w:rsidRPr="00B42CE3">
        <w:rPr>
          <w:rFonts w:ascii="仿宋_GB2312" w:eastAsia="仿宋_GB2312" w:hAnsi="微软雅黑" w:cs="宋体" w:hint="eastAsia"/>
          <w:color w:val="333333"/>
          <w:kern w:val="0"/>
          <w:sz w:val="32"/>
          <w:szCs w:val="32"/>
        </w:rPr>
        <w:t xml:space="preserve">    </w:t>
      </w:r>
      <w:r>
        <w:rPr>
          <w:rFonts w:ascii="仿宋_GB2312" w:eastAsia="仿宋_GB2312" w:hAnsi="微软雅黑" w:cs="宋体" w:hint="eastAsia"/>
          <w:color w:val="333333"/>
          <w:kern w:val="0"/>
          <w:sz w:val="32"/>
          <w:szCs w:val="32"/>
        </w:rPr>
        <w:t xml:space="preserve">        </w:t>
      </w:r>
      <w:r w:rsidRPr="000C77CD">
        <w:rPr>
          <w:rFonts w:ascii="仿宋_GB2312" w:eastAsia="仿宋_GB2312" w:hAnsi="微软雅黑" w:cs="宋体" w:hint="eastAsia"/>
          <w:color w:val="333333"/>
          <w:kern w:val="0"/>
          <w:sz w:val="32"/>
          <w:szCs w:val="32"/>
        </w:rPr>
        <w:t xml:space="preserve">2. </w:t>
      </w:r>
      <w:hyperlink r:id="rId9" w:tgtFrame="_blank" w:history="1">
        <w:r w:rsidRPr="000C77CD">
          <w:rPr>
            <w:rFonts w:ascii="仿宋_GB2312" w:eastAsia="仿宋_GB2312" w:hAnsi="微软雅黑" w:cs="宋体" w:hint="eastAsia"/>
            <w:color w:val="333333"/>
            <w:kern w:val="0"/>
            <w:sz w:val="32"/>
            <w:szCs w:val="32"/>
          </w:rPr>
          <w:t>通用标准审查细则（试行）</w:t>
        </w:r>
      </w:hyperlink>
    </w:p>
    <w:p w:rsidR="00D817E0" w:rsidRPr="00B42CE3" w:rsidRDefault="00D817E0" w:rsidP="00D817E0">
      <w:pPr>
        <w:widowControl/>
        <w:jc w:val="left"/>
        <w:rPr>
          <w:rFonts w:ascii="仿宋_GB2312" w:eastAsia="仿宋_GB2312" w:hAnsi="微软雅黑" w:cs="宋体"/>
          <w:color w:val="333333"/>
          <w:kern w:val="0"/>
          <w:sz w:val="32"/>
          <w:szCs w:val="32"/>
        </w:rPr>
      </w:pPr>
      <w:r w:rsidRPr="00B42CE3">
        <w:rPr>
          <w:rFonts w:ascii="仿宋_GB2312" w:eastAsia="仿宋_GB2312" w:hAnsi="微软雅黑" w:cs="宋体" w:hint="eastAsia"/>
          <w:color w:val="333333"/>
          <w:kern w:val="0"/>
          <w:sz w:val="32"/>
          <w:szCs w:val="32"/>
        </w:rPr>
        <w:t> </w:t>
      </w:r>
    </w:p>
    <w:p w:rsidR="00F73BFE" w:rsidRDefault="00D817E0" w:rsidP="00B42CE3">
      <w:pPr>
        <w:widowControl/>
        <w:jc w:val="left"/>
        <w:rPr>
          <w:rFonts w:ascii="仿宋_GB2312" w:eastAsia="仿宋_GB2312" w:hAnsi="微软雅黑" w:cs="宋体" w:hint="eastAsia"/>
          <w:color w:val="333333"/>
          <w:kern w:val="0"/>
          <w:sz w:val="32"/>
          <w:szCs w:val="32"/>
        </w:rPr>
      </w:pPr>
      <w:r w:rsidRPr="00B42CE3">
        <w:rPr>
          <w:rFonts w:ascii="仿宋_GB2312" w:eastAsia="仿宋_GB2312" w:hAnsi="微软雅黑" w:cs="宋体" w:hint="eastAsia"/>
          <w:color w:val="333333"/>
          <w:kern w:val="0"/>
          <w:sz w:val="32"/>
          <w:szCs w:val="32"/>
        </w:rPr>
        <w:t xml:space="preserve">　　</w:t>
      </w:r>
      <w:r w:rsidR="00B42CE3">
        <w:rPr>
          <w:rFonts w:ascii="仿宋_GB2312" w:eastAsia="仿宋_GB2312" w:hAnsi="微软雅黑" w:cs="宋体" w:hint="eastAsia"/>
          <w:color w:val="333333"/>
          <w:kern w:val="0"/>
          <w:sz w:val="32"/>
          <w:szCs w:val="32"/>
        </w:rPr>
        <w:t xml:space="preserve">                       </w:t>
      </w:r>
    </w:p>
    <w:p w:rsidR="00D817E0" w:rsidRPr="00B42CE3" w:rsidRDefault="00B42CE3" w:rsidP="00F73BFE">
      <w:pPr>
        <w:widowControl/>
        <w:ind w:firstLineChars="1300" w:firstLine="4160"/>
        <w:jc w:val="left"/>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 xml:space="preserve"> </w:t>
      </w:r>
      <w:r w:rsidR="00D817E0" w:rsidRPr="00B42CE3">
        <w:rPr>
          <w:rFonts w:ascii="仿宋_GB2312" w:eastAsia="仿宋_GB2312" w:hAnsi="微软雅黑" w:cs="宋体" w:hint="eastAsia"/>
          <w:color w:val="333333"/>
          <w:kern w:val="0"/>
          <w:sz w:val="32"/>
          <w:szCs w:val="32"/>
        </w:rPr>
        <w:t>自然资源部办公厅</w:t>
      </w:r>
    </w:p>
    <w:p w:rsidR="00D817E0" w:rsidRDefault="00D817E0" w:rsidP="00B42CE3">
      <w:pPr>
        <w:widowControl/>
        <w:jc w:val="left"/>
        <w:rPr>
          <w:rFonts w:ascii="仿宋_GB2312" w:eastAsia="仿宋_GB2312" w:hAnsi="微软雅黑" w:cs="宋体" w:hint="eastAsia"/>
          <w:color w:val="333333"/>
          <w:kern w:val="0"/>
          <w:sz w:val="32"/>
          <w:szCs w:val="32"/>
        </w:rPr>
      </w:pPr>
      <w:r w:rsidRPr="00B42CE3">
        <w:rPr>
          <w:rFonts w:ascii="仿宋_GB2312" w:eastAsia="仿宋_GB2312" w:hAnsi="微软雅黑" w:cs="宋体" w:hint="eastAsia"/>
          <w:color w:val="333333"/>
          <w:kern w:val="0"/>
          <w:sz w:val="32"/>
          <w:szCs w:val="32"/>
        </w:rPr>
        <w:t xml:space="preserve">　　</w:t>
      </w:r>
      <w:r w:rsidR="00B42CE3">
        <w:rPr>
          <w:rFonts w:ascii="仿宋_GB2312" w:eastAsia="仿宋_GB2312" w:hAnsi="微软雅黑" w:cs="宋体" w:hint="eastAsia"/>
          <w:color w:val="333333"/>
          <w:kern w:val="0"/>
          <w:sz w:val="32"/>
          <w:szCs w:val="32"/>
        </w:rPr>
        <w:t xml:space="preserve">                        </w:t>
      </w:r>
      <w:r w:rsidRPr="00B42CE3">
        <w:rPr>
          <w:rFonts w:ascii="仿宋_GB2312" w:eastAsia="仿宋_GB2312" w:hAnsi="微软雅黑" w:cs="宋体" w:hint="eastAsia"/>
          <w:color w:val="333333"/>
          <w:kern w:val="0"/>
          <w:sz w:val="32"/>
          <w:szCs w:val="32"/>
        </w:rPr>
        <w:t>2021年6月28日</w:t>
      </w:r>
    </w:p>
    <w:p w:rsidR="00CD0D53" w:rsidRDefault="00CD0D53" w:rsidP="00B42CE3">
      <w:pPr>
        <w:widowControl/>
        <w:jc w:val="left"/>
        <w:rPr>
          <w:rFonts w:ascii="仿宋_GB2312" w:eastAsia="仿宋_GB2312" w:hAnsi="微软雅黑" w:cs="宋体" w:hint="eastAsia"/>
          <w:color w:val="333333"/>
          <w:kern w:val="0"/>
          <w:sz w:val="32"/>
          <w:szCs w:val="32"/>
        </w:rPr>
      </w:pPr>
    </w:p>
    <w:p w:rsidR="00CD0D53" w:rsidRDefault="00CD0D53" w:rsidP="00B42CE3">
      <w:pPr>
        <w:widowControl/>
        <w:jc w:val="left"/>
        <w:rPr>
          <w:rFonts w:ascii="仿宋_GB2312" w:eastAsia="仿宋_GB2312" w:hAnsi="微软雅黑" w:cs="宋体" w:hint="eastAsia"/>
          <w:color w:val="333333"/>
          <w:kern w:val="0"/>
          <w:sz w:val="32"/>
          <w:szCs w:val="32"/>
        </w:rPr>
      </w:pPr>
    </w:p>
    <w:p w:rsidR="00CD0D53" w:rsidRDefault="00CD0D53" w:rsidP="00B42CE3">
      <w:pPr>
        <w:widowControl/>
        <w:jc w:val="left"/>
        <w:rPr>
          <w:rFonts w:ascii="仿宋_GB2312" w:eastAsia="仿宋_GB2312" w:hAnsi="微软雅黑" w:cs="宋体" w:hint="eastAsia"/>
          <w:color w:val="333333"/>
          <w:kern w:val="0"/>
          <w:sz w:val="32"/>
          <w:szCs w:val="32"/>
        </w:rPr>
      </w:pPr>
    </w:p>
    <w:p w:rsidR="00CD0D53" w:rsidRDefault="00CD0D53" w:rsidP="00B42CE3">
      <w:pPr>
        <w:widowControl/>
        <w:jc w:val="left"/>
        <w:rPr>
          <w:rFonts w:ascii="仿宋_GB2312" w:eastAsia="仿宋_GB2312" w:hAnsi="微软雅黑" w:cs="宋体" w:hint="eastAsia"/>
          <w:color w:val="333333"/>
          <w:kern w:val="0"/>
          <w:sz w:val="32"/>
          <w:szCs w:val="32"/>
        </w:rPr>
      </w:pPr>
    </w:p>
    <w:p w:rsidR="00CD0D53" w:rsidRPr="00CD0D53" w:rsidRDefault="00CD0D53" w:rsidP="00B42CE3">
      <w:pPr>
        <w:widowControl/>
        <w:jc w:val="left"/>
        <w:rPr>
          <w:rFonts w:ascii="仿宋_GB2312" w:eastAsia="仿宋_GB2312" w:hAnsi="微软雅黑" w:cs="宋体" w:hint="eastAsia"/>
          <w:color w:val="333333"/>
          <w:kern w:val="0"/>
          <w:sz w:val="32"/>
          <w:szCs w:val="32"/>
        </w:rPr>
      </w:pPr>
    </w:p>
    <w:p w:rsidR="00CD0D53" w:rsidRDefault="00CD0D53" w:rsidP="00B42CE3">
      <w:pPr>
        <w:widowControl/>
        <w:jc w:val="left"/>
        <w:rPr>
          <w:rFonts w:ascii="仿宋_GB2312" w:eastAsia="仿宋_GB2312" w:hAnsi="微软雅黑" w:cs="宋体" w:hint="eastAsia"/>
          <w:color w:val="333333"/>
          <w:kern w:val="0"/>
          <w:sz w:val="32"/>
          <w:szCs w:val="32"/>
        </w:rPr>
      </w:pPr>
    </w:p>
    <w:p w:rsidR="00CD0D53" w:rsidRPr="00B42CE3" w:rsidRDefault="00CD0D53" w:rsidP="00B42CE3">
      <w:pPr>
        <w:widowControl/>
        <w:jc w:val="left"/>
        <w:rPr>
          <w:rFonts w:ascii="仿宋_GB2312" w:eastAsia="仿宋_GB2312" w:hAnsi="微软雅黑" w:cs="宋体"/>
          <w:color w:val="333333"/>
          <w:kern w:val="0"/>
          <w:sz w:val="32"/>
          <w:szCs w:val="32"/>
        </w:rPr>
      </w:pPr>
    </w:p>
    <w:p w:rsidR="00B42CE3" w:rsidRDefault="00B42CE3" w:rsidP="000C77CD">
      <w:pPr>
        <w:widowControl/>
        <w:shd w:val="clear" w:color="auto" w:fill="FFFFFF"/>
        <w:spacing w:line="480" w:lineRule="auto"/>
        <w:jc w:val="left"/>
        <w:rPr>
          <w:rFonts w:ascii="微软雅黑" w:eastAsia="微软雅黑" w:hAnsi="微软雅黑" w:cs="宋体" w:hint="eastAsia"/>
          <w:color w:val="333333"/>
          <w:kern w:val="0"/>
          <w:sz w:val="27"/>
          <w:szCs w:val="27"/>
        </w:rPr>
      </w:pPr>
    </w:p>
    <w:p w:rsidR="000C77CD" w:rsidRPr="000C77CD" w:rsidRDefault="000C77CD" w:rsidP="00B42CE3">
      <w:pPr>
        <w:widowControl/>
        <w:shd w:val="clear" w:color="auto" w:fill="FFFFFF"/>
        <w:spacing w:line="480" w:lineRule="auto"/>
        <w:ind w:firstLineChars="100" w:firstLine="320"/>
        <w:jc w:val="left"/>
        <w:rPr>
          <w:rFonts w:ascii="仿宋_GB2312" w:eastAsia="仿宋_GB2312" w:hAnsi="微软雅黑" w:cs="宋体" w:hint="eastAsia"/>
          <w:kern w:val="0"/>
          <w:sz w:val="32"/>
          <w:szCs w:val="32"/>
        </w:rPr>
      </w:pPr>
    </w:p>
    <w:p w:rsidR="008C74A7" w:rsidRDefault="008C74A7">
      <w:pPr>
        <w:sectPr w:rsidR="008C74A7">
          <w:pgSz w:w="11906" w:h="16838"/>
          <w:pgMar w:top="1440" w:right="1800" w:bottom="1440" w:left="1800" w:header="851" w:footer="992" w:gutter="0"/>
          <w:cols w:space="425"/>
          <w:docGrid w:type="lines" w:linePitch="312"/>
        </w:sectPr>
      </w:pPr>
    </w:p>
    <w:p w:rsidR="008C74A7" w:rsidRDefault="008C74A7" w:rsidP="008C74A7">
      <w:pPr>
        <w:rPr>
          <w:rFonts w:ascii="黑体" w:eastAsia="黑体" w:hAnsi="黑体" w:cs="黑体"/>
          <w:bCs/>
          <w:sz w:val="32"/>
          <w:szCs w:val="32"/>
        </w:rPr>
      </w:pPr>
      <w:r>
        <w:rPr>
          <w:rFonts w:ascii="黑体" w:eastAsia="黑体" w:hAnsi="黑体" w:cs="黑体" w:hint="eastAsia"/>
          <w:bCs/>
          <w:sz w:val="32"/>
          <w:szCs w:val="32"/>
        </w:rPr>
        <w:lastRenderedPageBreak/>
        <w:t>附件1</w:t>
      </w:r>
    </w:p>
    <w:p w:rsidR="008C74A7" w:rsidRDefault="008C74A7" w:rsidP="008C74A7">
      <w:pPr>
        <w:jc w:val="center"/>
        <w:rPr>
          <w:b/>
          <w:sz w:val="52"/>
        </w:rPr>
      </w:pPr>
    </w:p>
    <w:p w:rsidR="008C74A7" w:rsidRDefault="008C74A7" w:rsidP="008C74A7">
      <w:pPr>
        <w:jc w:val="center"/>
        <w:rPr>
          <w:rFonts w:ascii="宋体" w:hAnsi="宋体" w:cs="宋体" w:hint="eastAsia"/>
          <w:b/>
          <w:spacing w:val="70"/>
          <w:sz w:val="52"/>
          <w:szCs w:val="52"/>
        </w:rPr>
      </w:pPr>
      <w:r>
        <w:rPr>
          <w:rFonts w:ascii="宋体" w:hAnsi="宋体" w:cs="宋体" w:hint="eastAsia"/>
          <w:sz w:val="52"/>
          <w:szCs w:val="52"/>
          <w:u w:val="single"/>
          <w:lang w:bidi="ar"/>
        </w:rPr>
        <w:t xml:space="preserve">  XX（单位名称）  </w:t>
      </w:r>
      <w:r>
        <w:rPr>
          <w:rFonts w:ascii="宋体" w:hAnsi="宋体" w:cs="宋体" w:hint="eastAsia"/>
          <w:b/>
          <w:sz w:val="52"/>
          <w:szCs w:val="52"/>
          <w:lang w:bidi="ar"/>
        </w:rPr>
        <w:t>申请测绘资质</w:t>
      </w:r>
    </w:p>
    <w:p w:rsidR="008C74A7" w:rsidRDefault="008C74A7" w:rsidP="008C74A7">
      <w:pPr>
        <w:jc w:val="center"/>
        <w:rPr>
          <w:rFonts w:ascii="宋体" w:hAnsi="宋体" w:cs="宋体" w:hint="eastAsia"/>
          <w:b/>
          <w:sz w:val="52"/>
          <w:szCs w:val="52"/>
        </w:rPr>
      </w:pPr>
      <w:r>
        <w:rPr>
          <w:rFonts w:ascii="宋体" w:hAnsi="宋体" w:cs="宋体" w:hint="eastAsia"/>
          <w:b/>
          <w:sz w:val="52"/>
          <w:szCs w:val="52"/>
          <w:lang w:bidi="ar"/>
        </w:rPr>
        <w:t>主要信息公开表（试行）</w:t>
      </w:r>
    </w:p>
    <w:p w:rsidR="008C74A7" w:rsidRDefault="008C74A7" w:rsidP="008C74A7"/>
    <w:p w:rsidR="008C74A7" w:rsidRDefault="008C74A7" w:rsidP="008C74A7"/>
    <w:p w:rsidR="008C74A7" w:rsidRDefault="008C74A7" w:rsidP="008C74A7"/>
    <w:p w:rsidR="008C74A7" w:rsidRDefault="008C74A7" w:rsidP="008C74A7"/>
    <w:p w:rsidR="008C74A7" w:rsidRDefault="008C74A7" w:rsidP="008C74A7"/>
    <w:p w:rsidR="008C74A7" w:rsidRDefault="008C74A7" w:rsidP="008C74A7">
      <w:pPr>
        <w:jc w:val="center"/>
        <w:rPr>
          <w:b/>
          <w:sz w:val="36"/>
        </w:rPr>
      </w:pPr>
      <w:r>
        <w:rPr>
          <w:rFonts w:ascii="Times New Roman" w:hAnsi="Times New Roman"/>
          <w:b/>
          <w:sz w:val="36"/>
          <w:lang w:bidi="ar"/>
        </w:rPr>
        <w:t xml:space="preserve"> </w:t>
      </w:r>
    </w:p>
    <w:p w:rsidR="008C74A7" w:rsidRDefault="008C74A7" w:rsidP="008C74A7">
      <w:pPr>
        <w:rPr>
          <w:b/>
          <w:sz w:val="36"/>
        </w:rPr>
      </w:pPr>
    </w:p>
    <w:p w:rsidR="008C74A7" w:rsidRDefault="008C74A7" w:rsidP="008C74A7">
      <w:pPr>
        <w:jc w:val="center"/>
        <w:rPr>
          <w:b/>
          <w:sz w:val="36"/>
        </w:rPr>
      </w:pPr>
    </w:p>
    <w:p w:rsidR="008C74A7" w:rsidRDefault="008C74A7" w:rsidP="008C74A7">
      <w:pPr>
        <w:jc w:val="center"/>
        <w:rPr>
          <w:rFonts w:ascii="Times New Roman" w:hAnsi="Times New Roman" w:cs="宋体" w:hint="eastAsia"/>
          <w:b/>
          <w:spacing w:val="70"/>
          <w:sz w:val="36"/>
          <w:lang w:bidi="ar"/>
        </w:rPr>
      </w:pPr>
    </w:p>
    <w:p w:rsidR="008C74A7" w:rsidRDefault="008C74A7" w:rsidP="008C74A7">
      <w:pPr>
        <w:jc w:val="center"/>
        <w:rPr>
          <w:spacing w:val="70"/>
          <w:sz w:val="28"/>
          <w:szCs w:val="28"/>
        </w:rPr>
      </w:pPr>
    </w:p>
    <w:p w:rsidR="008C74A7" w:rsidRDefault="008C74A7" w:rsidP="008C74A7">
      <w:pPr>
        <w:jc w:val="center"/>
        <w:rPr>
          <w:sz w:val="44"/>
          <w:szCs w:val="44"/>
        </w:rPr>
      </w:pPr>
      <w:r>
        <w:rPr>
          <w:rFonts w:ascii="Times New Roman" w:hAnsi="Times New Roman" w:cs="宋体" w:hint="eastAsia"/>
          <w:sz w:val="44"/>
          <w:szCs w:val="44"/>
          <w:lang w:bidi="ar"/>
        </w:rPr>
        <w:lastRenderedPageBreak/>
        <w:t>一、</w:t>
      </w:r>
      <w:r>
        <w:rPr>
          <w:rFonts w:ascii="Times New Roman" w:hAnsi="Times New Roman" w:cs="宋体" w:hint="eastAsia"/>
          <w:b/>
          <w:sz w:val="44"/>
          <w:szCs w:val="44"/>
          <w:lang w:bidi="ar"/>
        </w:rPr>
        <w:t>单位基本情况及所申请资质等级类别</w:t>
      </w:r>
    </w:p>
    <w:p w:rsidR="008C74A7" w:rsidRDefault="008C74A7" w:rsidP="008C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6"/>
        <w:gridCol w:w="11889"/>
      </w:tblGrid>
      <w:tr w:rsidR="008C74A7" w:rsidTr="008769C6">
        <w:trPr>
          <w:cantSplit/>
          <w:trHeight w:hRule="exact" w:val="522"/>
        </w:trPr>
        <w:tc>
          <w:tcPr>
            <w:tcW w:w="2556"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jc w:val="center"/>
              <w:rPr>
                <w:b/>
                <w:sz w:val="24"/>
              </w:rPr>
            </w:pPr>
            <w:r>
              <w:rPr>
                <w:rFonts w:ascii="Times New Roman" w:hAnsi="Times New Roman" w:cs="宋体" w:hint="eastAsia"/>
                <w:b/>
                <w:sz w:val="24"/>
                <w:lang w:bidi="ar"/>
              </w:rPr>
              <w:t>单位名称</w:t>
            </w:r>
          </w:p>
        </w:tc>
        <w:tc>
          <w:tcPr>
            <w:tcW w:w="11889"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jc w:val="center"/>
              <w:rPr>
                <w:sz w:val="24"/>
              </w:rPr>
            </w:pPr>
          </w:p>
        </w:tc>
      </w:tr>
      <w:tr w:rsidR="008C74A7" w:rsidTr="008769C6">
        <w:trPr>
          <w:cantSplit/>
          <w:trHeight w:val="504"/>
        </w:trPr>
        <w:tc>
          <w:tcPr>
            <w:tcW w:w="2556"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jc w:val="center"/>
              <w:rPr>
                <w:b/>
                <w:sz w:val="24"/>
              </w:rPr>
            </w:pPr>
            <w:r>
              <w:rPr>
                <w:rFonts w:ascii="Times New Roman" w:hAnsi="Times New Roman" w:cs="宋体" w:hint="eastAsia"/>
                <w:b/>
                <w:sz w:val="24"/>
                <w:lang w:bidi="ar"/>
              </w:rPr>
              <w:t>单位性质</w:t>
            </w:r>
          </w:p>
        </w:tc>
        <w:tc>
          <w:tcPr>
            <w:tcW w:w="11889"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jc w:val="center"/>
              <w:rPr>
                <w:sz w:val="24"/>
              </w:rPr>
            </w:pPr>
          </w:p>
        </w:tc>
      </w:tr>
      <w:tr w:rsidR="008C74A7" w:rsidTr="008769C6">
        <w:trPr>
          <w:cantSplit/>
          <w:trHeight w:val="504"/>
        </w:trPr>
        <w:tc>
          <w:tcPr>
            <w:tcW w:w="2556"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jc w:val="center"/>
              <w:rPr>
                <w:b/>
                <w:sz w:val="24"/>
              </w:rPr>
            </w:pPr>
            <w:r>
              <w:rPr>
                <w:rFonts w:ascii="Times New Roman" w:hAnsi="Times New Roman" w:cs="宋体" w:hint="eastAsia"/>
                <w:b/>
                <w:sz w:val="24"/>
                <w:lang w:bidi="ar"/>
              </w:rPr>
              <w:t>注册地址</w:t>
            </w:r>
          </w:p>
        </w:tc>
        <w:tc>
          <w:tcPr>
            <w:tcW w:w="11889"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jc w:val="center"/>
              <w:rPr>
                <w:sz w:val="24"/>
              </w:rPr>
            </w:pPr>
          </w:p>
        </w:tc>
      </w:tr>
      <w:tr w:rsidR="008C74A7" w:rsidTr="008769C6">
        <w:trPr>
          <w:cantSplit/>
          <w:trHeight w:val="462"/>
        </w:trPr>
        <w:tc>
          <w:tcPr>
            <w:tcW w:w="2556"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jc w:val="center"/>
              <w:rPr>
                <w:b/>
                <w:sz w:val="24"/>
              </w:rPr>
            </w:pPr>
            <w:r>
              <w:rPr>
                <w:rFonts w:ascii="Times New Roman" w:hAnsi="Times New Roman" w:cs="宋体" w:hint="eastAsia"/>
                <w:b/>
                <w:sz w:val="24"/>
                <w:lang w:bidi="ar"/>
              </w:rPr>
              <w:t>法定代表人</w:t>
            </w:r>
          </w:p>
        </w:tc>
        <w:tc>
          <w:tcPr>
            <w:tcW w:w="11889"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jc w:val="center"/>
              <w:rPr>
                <w:sz w:val="24"/>
              </w:rPr>
            </w:pPr>
          </w:p>
        </w:tc>
      </w:tr>
      <w:tr w:rsidR="008C74A7" w:rsidTr="008769C6">
        <w:trPr>
          <w:cantSplit/>
          <w:trHeight w:val="607"/>
        </w:trPr>
        <w:tc>
          <w:tcPr>
            <w:tcW w:w="2556"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jc w:val="center"/>
              <w:rPr>
                <w:b/>
                <w:sz w:val="28"/>
              </w:rPr>
            </w:pPr>
            <w:r>
              <w:rPr>
                <w:rFonts w:ascii="Times New Roman" w:hAnsi="Times New Roman" w:cs="宋体" w:hint="eastAsia"/>
                <w:b/>
                <w:sz w:val="24"/>
                <w:lang w:bidi="ar"/>
              </w:rPr>
              <w:t>已有资质等级类别</w:t>
            </w:r>
          </w:p>
        </w:tc>
        <w:tc>
          <w:tcPr>
            <w:tcW w:w="11889"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jc w:val="center"/>
            </w:pPr>
          </w:p>
        </w:tc>
      </w:tr>
      <w:tr w:rsidR="008C74A7" w:rsidTr="008769C6">
        <w:trPr>
          <w:cantSplit/>
          <w:trHeight w:val="607"/>
        </w:trPr>
        <w:tc>
          <w:tcPr>
            <w:tcW w:w="2556"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jc w:val="center"/>
              <w:rPr>
                <w:b/>
                <w:sz w:val="24"/>
              </w:rPr>
            </w:pPr>
            <w:r>
              <w:rPr>
                <w:rFonts w:ascii="Times New Roman" w:hAnsi="Times New Roman" w:cs="宋体" w:hint="eastAsia"/>
                <w:b/>
                <w:sz w:val="24"/>
                <w:lang w:bidi="ar"/>
              </w:rPr>
              <w:t>申请资质等级类别</w:t>
            </w:r>
          </w:p>
        </w:tc>
        <w:tc>
          <w:tcPr>
            <w:tcW w:w="11889"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jc w:val="center"/>
              <w:rPr>
                <w:sz w:val="24"/>
              </w:rPr>
            </w:pPr>
          </w:p>
        </w:tc>
      </w:tr>
    </w:tbl>
    <w:p w:rsidR="008C74A7" w:rsidRDefault="008C74A7" w:rsidP="008C74A7"/>
    <w:p w:rsidR="008C74A7" w:rsidRDefault="008C74A7" w:rsidP="008C74A7">
      <w:pPr>
        <w:jc w:val="center"/>
        <w:rPr>
          <w:b/>
          <w:spacing w:val="70"/>
          <w:sz w:val="36"/>
        </w:rPr>
      </w:pPr>
    </w:p>
    <w:p w:rsidR="008C74A7" w:rsidRDefault="008C74A7" w:rsidP="008C74A7">
      <w:pPr>
        <w:jc w:val="center"/>
        <w:rPr>
          <w:b/>
          <w:spacing w:val="70"/>
          <w:sz w:val="36"/>
        </w:rPr>
      </w:pPr>
    </w:p>
    <w:p w:rsidR="008C74A7" w:rsidRDefault="008C74A7" w:rsidP="008C74A7">
      <w:pPr>
        <w:jc w:val="center"/>
        <w:rPr>
          <w:b/>
          <w:spacing w:val="70"/>
          <w:sz w:val="36"/>
        </w:rPr>
      </w:pPr>
    </w:p>
    <w:p w:rsidR="008C74A7" w:rsidRDefault="008C74A7" w:rsidP="008C74A7">
      <w:pPr>
        <w:jc w:val="center"/>
        <w:rPr>
          <w:b/>
          <w:spacing w:val="70"/>
          <w:sz w:val="36"/>
        </w:rPr>
      </w:pPr>
    </w:p>
    <w:p w:rsidR="008C74A7" w:rsidRDefault="008C74A7" w:rsidP="008C74A7">
      <w:pPr>
        <w:jc w:val="center"/>
        <w:rPr>
          <w:b/>
          <w:spacing w:val="70"/>
          <w:sz w:val="36"/>
        </w:rPr>
      </w:pPr>
    </w:p>
    <w:p w:rsidR="008C74A7" w:rsidRDefault="008C74A7" w:rsidP="008C74A7">
      <w:pPr>
        <w:jc w:val="center"/>
        <w:rPr>
          <w:b/>
          <w:spacing w:val="70"/>
          <w:sz w:val="36"/>
        </w:rPr>
      </w:pPr>
      <w:r>
        <w:rPr>
          <w:rFonts w:ascii="Times New Roman" w:hAnsi="Times New Roman"/>
          <w:lang w:bidi="ar"/>
        </w:rPr>
        <w:br/>
      </w:r>
    </w:p>
    <w:p w:rsidR="008C74A7" w:rsidRDefault="008C74A7" w:rsidP="008C74A7">
      <w:pPr>
        <w:jc w:val="center"/>
      </w:pPr>
      <w:r>
        <w:rPr>
          <w:rFonts w:ascii="Times New Roman" w:hAnsi="Times New Roman" w:cs="宋体" w:hint="eastAsia"/>
          <w:b/>
          <w:sz w:val="44"/>
          <w:szCs w:val="44"/>
          <w:lang w:bidi="ar"/>
        </w:rPr>
        <w:t>二、专业技术人员</w:t>
      </w:r>
    </w:p>
    <w:p w:rsidR="008C74A7" w:rsidRDefault="008C74A7" w:rsidP="008C74A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3090"/>
        <w:gridCol w:w="2595"/>
        <w:gridCol w:w="2295"/>
        <w:gridCol w:w="4994"/>
      </w:tblGrid>
      <w:tr w:rsidR="008C74A7" w:rsidTr="008769C6">
        <w:trPr>
          <w:cantSplit/>
          <w:trHeight w:hRule="exact" w:val="533"/>
          <w:jc w:val="center"/>
        </w:trPr>
        <w:tc>
          <w:tcPr>
            <w:tcW w:w="14174" w:type="dxa"/>
            <w:gridSpan w:val="5"/>
            <w:tcBorders>
              <w:top w:val="single" w:sz="4" w:space="0" w:color="auto"/>
              <w:left w:val="single" w:sz="4" w:space="0" w:color="auto"/>
              <w:bottom w:val="single" w:sz="4" w:space="0" w:color="auto"/>
              <w:right w:val="single" w:sz="4" w:space="0" w:color="auto"/>
            </w:tcBorders>
          </w:tcPr>
          <w:p w:rsidR="008C74A7" w:rsidRDefault="008C74A7" w:rsidP="008769C6">
            <w:pPr>
              <w:jc w:val="center"/>
              <w:rPr>
                <w:b/>
                <w:sz w:val="32"/>
              </w:rPr>
            </w:pPr>
            <w:r>
              <w:rPr>
                <w:rFonts w:ascii="Times New Roman" w:hAnsi="Times New Roman" w:cs="宋体" w:hint="eastAsia"/>
                <w:b/>
                <w:sz w:val="32"/>
                <w:lang w:bidi="ar"/>
              </w:rPr>
              <w:t>测绘专业高级技术人员</w:t>
            </w:r>
          </w:p>
        </w:tc>
      </w:tr>
      <w:tr w:rsidR="008C74A7" w:rsidTr="008769C6">
        <w:trPr>
          <w:cantSplit/>
          <w:trHeight w:hRule="exact" w:val="1026"/>
          <w:jc w:val="center"/>
        </w:trPr>
        <w:tc>
          <w:tcPr>
            <w:tcW w:w="1200"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jc w:val="center"/>
              <w:rPr>
                <w:b/>
                <w:sz w:val="24"/>
              </w:rPr>
            </w:pPr>
            <w:r>
              <w:rPr>
                <w:rFonts w:ascii="Times New Roman" w:hAnsi="Times New Roman" w:cs="宋体" w:hint="eastAsia"/>
                <w:b/>
                <w:sz w:val="24"/>
                <w:lang w:bidi="ar"/>
              </w:rPr>
              <w:t>序</w:t>
            </w:r>
          </w:p>
          <w:p w:rsidR="008C74A7" w:rsidRDefault="008C74A7" w:rsidP="008769C6">
            <w:pPr>
              <w:jc w:val="center"/>
              <w:rPr>
                <w:b/>
                <w:sz w:val="24"/>
              </w:rPr>
            </w:pPr>
            <w:r>
              <w:rPr>
                <w:rFonts w:ascii="Times New Roman" w:hAnsi="Times New Roman" w:cs="宋体" w:hint="eastAsia"/>
                <w:b/>
                <w:sz w:val="24"/>
                <w:lang w:bidi="ar"/>
              </w:rPr>
              <w:t>号</w:t>
            </w:r>
          </w:p>
        </w:tc>
        <w:tc>
          <w:tcPr>
            <w:tcW w:w="3090"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jc w:val="center"/>
              <w:rPr>
                <w:b/>
                <w:sz w:val="24"/>
              </w:rPr>
            </w:pPr>
            <w:r>
              <w:rPr>
                <w:rFonts w:ascii="Times New Roman" w:hAnsi="Times New Roman" w:cs="宋体" w:hint="eastAsia"/>
                <w:b/>
                <w:sz w:val="24"/>
                <w:lang w:bidi="ar"/>
              </w:rPr>
              <w:t>姓名</w:t>
            </w:r>
          </w:p>
        </w:tc>
        <w:tc>
          <w:tcPr>
            <w:tcW w:w="2595"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jc w:val="center"/>
              <w:rPr>
                <w:b/>
                <w:sz w:val="24"/>
              </w:rPr>
            </w:pPr>
            <w:r>
              <w:rPr>
                <w:rFonts w:ascii="Times New Roman" w:hAnsi="Times New Roman" w:cs="宋体" w:hint="eastAsia"/>
                <w:b/>
                <w:sz w:val="24"/>
                <w:lang w:bidi="ar"/>
              </w:rPr>
              <w:t>性别</w:t>
            </w:r>
          </w:p>
        </w:tc>
        <w:tc>
          <w:tcPr>
            <w:tcW w:w="2295"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jc w:val="center"/>
              <w:rPr>
                <w:b/>
                <w:sz w:val="24"/>
              </w:rPr>
            </w:pPr>
            <w:r>
              <w:rPr>
                <w:rFonts w:ascii="Times New Roman" w:hAnsi="Times New Roman" w:cs="宋体" w:hint="eastAsia"/>
                <w:b/>
                <w:sz w:val="24"/>
                <w:lang w:bidi="ar"/>
              </w:rPr>
              <w:t>年龄</w:t>
            </w:r>
          </w:p>
        </w:tc>
        <w:tc>
          <w:tcPr>
            <w:tcW w:w="4994"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jc w:val="center"/>
              <w:rPr>
                <w:b/>
                <w:sz w:val="24"/>
              </w:rPr>
            </w:pPr>
          </w:p>
          <w:p w:rsidR="008C74A7" w:rsidRDefault="008C74A7" w:rsidP="008769C6">
            <w:pPr>
              <w:jc w:val="center"/>
              <w:rPr>
                <w:b/>
                <w:sz w:val="24"/>
              </w:rPr>
            </w:pPr>
            <w:r>
              <w:rPr>
                <w:rFonts w:ascii="Times New Roman" w:hAnsi="Times New Roman" w:cs="宋体" w:hint="eastAsia"/>
                <w:b/>
                <w:sz w:val="24"/>
                <w:lang w:bidi="ar"/>
              </w:rPr>
              <w:t>备注</w:t>
            </w:r>
          </w:p>
        </w:tc>
      </w:tr>
      <w:tr w:rsidR="008C74A7" w:rsidTr="008769C6">
        <w:trPr>
          <w:cantSplit/>
          <w:trHeight w:hRule="exact" w:val="533"/>
          <w:jc w:val="center"/>
        </w:trPr>
        <w:tc>
          <w:tcPr>
            <w:tcW w:w="1200"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jc w:val="center"/>
            </w:pPr>
          </w:p>
        </w:tc>
        <w:tc>
          <w:tcPr>
            <w:tcW w:w="3090"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spacing w:line="240" w:lineRule="exact"/>
              <w:ind w:left="-105" w:right="-105"/>
            </w:pPr>
          </w:p>
        </w:tc>
        <w:tc>
          <w:tcPr>
            <w:tcW w:w="2595"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spacing w:line="240" w:lineRule="exact"/>
              <w:ind w:right="-105"/>
            </w:pPr>
          </w:p>
        </w:tc>
        <w:tc>
          <w:tcPr>
            <w:tcW w:w="2295" w:type="dxa"/>
            <w:tcBorders>
              <w:top w:val="single" w:sz="4" w:space="0" w:color="auto"/>
              <w:left w:val="single" w:sz="4" w:space="0" w:color="auto"/>
              <w:bottom w:val="single" w:sz="4" w:space="0" w:color="auto"/>
              <w:right w:val="single" w:sz="4" w:space="0" w:color="auto"/>
            </w:tcBorders>
            <w:vAlign w:val="center"/>
          </w:tcPr>
          <w:p w:rsidR="008C74A7" w:rsidRDefault="008C74A7" w:rsidP="008769C6"/>
        </w:tc>
        <w:tc>
          <w:tcPr>
            <w:tcW w:w="4994"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spacing w:line="240" w:lineRule="exact"/>
              <w:ind w:left="-105" w:right="-105"/>
              <w:jc w:val="center"/>
            </w:pPr>
            <w:r>
              <w:rPr>
                <w:rFonts w:ascii="Times New Roman" w:hAnsi="Times New Roman"/>
                <w:lang w:bidi="ar"/>
              </w:rPr>
              <w:t>#</w:t>
            </w:r>
          </w:p>
        </w:tc>
      </w:tr>
      <w:tr w:rsidR="008C74A7" w:rsidTr="008769C6">
        <w:trPr>
          <w:cantSplit/>
          <w:trHeight w:hRule="exact" w:val="533"/>
          <w:jc w:val="center"/>
        </w:trPr>
        <w:tc>
          <w:tcPr>
            <w:tcW w:w="1200"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jc w:val="center"/>
            </w:pPr>
          </w:p>
        </w:tc>
        <w:tc>
          <w:tcPr>
            <w:tcW w:w="3090"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spacing w:line="240" w:lineRule="exact"/>
              <w:ind w:left="-105" w:right="-105"/>
            </w:pPr>
          </w:p>
        </w:tc>
        <w:tc>
          <w:tcPr>
            <w:tcW w:w="2595"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spacing w:line="240" w:lineRule="exact"/>
              <w:ind w:right="-105"/>
            </w:pPr>
          </w:p>
        </w:tc>
        <w:tc>
          <w:tcPr>
            <w:tcW w:w="2295" w:type="dxa"/>
            <w:tcBorders>
              <w:top w:val="single" w:sz="4" w:space="0" w:color="auto"/>
              <w:left w:val="single" w:sz="4" w:space="0" w:color="auto"/>
              <w:bottom w:val="single" w:sz="4" w:space="0" w:color="auto"/>
              <w:right w:val="single" w:sz="4" w:space="0" w:color="auto"/>
            </w:tcBorders>
            <w:vAlign w:val="center"/>
          </w:tcPr>
          <w:p w:rsidR="008C74A7" w:rsidRDefault="008C74A7" w:rsidP="008769C6"/>
        </w:tc>
        <w:tc>
          <w:tcPr>
            <w:tcW w:w="4994"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spacing w:line="240" w:lineRule="exact"/>
              <w:ind w:left="-105" w:right="-105"/>
            </w:pPr>
          </w:p>
        </w:tc>
      </w:tr>
    </w:tbl>
    <w:p w:rsidR="008C74A7" w:rsidRDefault="008C74A7" w:rsidP="008C74A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3090"/>
        <w:gridCol w:w="2595"/>
        <w:gridCol w:w="2295"/>
        <w:gridCol w:w="4994"/>
      </w:tblGrid>
      <w:tr w:rsidR="008C74A7" w:rsidTr="008769C6">
        <w:trPr>
          <w:cantSplit/>
          <w:trHeight w:hRule="exact" w:val="533"/>
          <w:jc w:val="center"/>
        </w:trPr>
        <w:tc>
          <w:tcPr>
            <w:tcW w:w="14174" w:type="dxa"/>
            <w:gridSpan w:val="5"/>
            <w:tcBorders>
              <w:top w:val="single" w:sz="4" w:space="0" w:color="auto"/>
              <w:left w:val="single" w:sz="4" w:space="0" w:color="auto"/>
              <w:bottom w:val="single" w:sz="4" w:space="0" w:color="auto"/>
              <w:right w:val="single" w:sz="4" w:space="0" w:color="auto"/>
            </w:tcBorders>
          </w:tcPr>
          <w:p w:rsidR="008C74A7" w:rsidRDefault="008C74A7" w:rsidP="008769C6">
            <w:pPr>
              <w:jc w:val="center"/>
              <w:rPr>
                <w:b/>
                <w:sz w:val="32"/>
              </w:rPr>
            </w:pPr>
            <w:r>
              <w:rPr>
                <w:rFonts w:ascii="Times New Roman" w:hAnsi="Times New Roman" w:cs="宋体" w:hint="eastAsia"/>
                <w:b/>
                <w:sz w:val="32"/>
                <w:lang w:bidi="ar"/>
              </w:rPr>
              <w:t>测绘专业中级技术人员</w:t>
            </w:r>
          </w:p>
        </w:tc>
      </w:tr>
      <w:tr w:rsidR="008C74A7" w:rsidTr="008769C6">
        <w:trPr>
          <w:cantSplit/>
          <w:trHeight w:hRule="exact" w:val="1026"/>
          <w:jc w:val="center"/>
        </w:trPr>
        <w:tc>
          <w:tcPr>
            <w:tcW w:w="1200"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jc w:val="center"/>
              <w:rPr>
                <w:b/>
                <w:sz w:val="24"/>
              </w:rPr>
            </w:pPr>
            <w:r>
              <w:rPr>
                <w:rFonts w:ascii="Times New Roman" w:hAnsi="Times New Roman" w:cs="宋体" w:hint="eastAsia"/>
                <w:b/>
                <w:sz w:val="24"/>
                <w:lang w:bidi="ar"/>
              </w:rPr>
              <w:t>序</w:t>
            </w:r>
          </w:p>
          <w:p w:rsidR="008C74A7" w:rsidRDefault="008C74A7" w:rsidP="008769C6">
            <w:pPr>
              <w:jc w:val="center"/>
              <w:rPr>
                <w:b/>
                <w:sz w:val="24"/>
              </w:rPr>
            </w:pPr>
            <w:r>
              <w:rPr>
                <w:rFonts w:ascii="Times New Roman" w:hAnsi="Times New Roman" w:cs="宋体" w:hint="eastAsia"/>
                <w:b/>
                <w:sz w:val="24"/>
                <w:lang w:bidi="ar"/>
              </w:rPr>
              <w:t>号</w:t>
            </w:r>
          </w:p>
        </w:tc>
        <w:tc>
          <w:tcPr>
            <w:tcW w:w="3090"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jc w:val="center"/>
              <w:rPr>
                <w:b/>
                <w:sz w:val="24"/>
              </w:rPr>
            </w:pPr>
            <w:r>
              <w:rPr>
                <w:rFonts w:ascii="Times New Roman" w:hAnsi="Times New Roman" w:cs="宋体" w:hint="eastAsia"/>
                <w:b/>
                <w:sz w:val="24"/>
                <w:lang w:bidi="ar"/>
              </w:rPr>
              <w:t>姓名</w:t>
            </w:r>
          </w:p>
        </w:tc>
        <w:tc>
          <w:tcPr>
            <w:tcW w:w="2595"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jc w:val="center"/>
              <w:rPr>
                <w:b/>
                <w:sz w:val="24"/>
              </w:rPr>
            </w:pPr>
            <w:r>
              <w:rPr>
                <w:rFonts w:ascii="Times New Roman" w:hAnsi="Times New Roman" w:cs="宋体" w:hint="eastAsia"/>
                <w:b/>
                <w:sz w:val="24"/>
                <w:lang w:bidi="ar"/>
              </w:rPr>
              <w:t>性别</w:t>
            </w:r>
          </w:p>
        </w:tc>
        <w:tc>
          <w:tcPr>
            <w:tcW w:w="2295"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jc w:val="center"/>
              <w:rPr>
                <w:b/>
                <w:sz w:val="24"/>
              </w:rPr>
            </w:pPr>
            <w:r>
              <w:rPr>
                <w:rFonts w:ascii="Times New Roman" w:hAnsi="Times New Roman" w:cs="宋体" w:hint="eastAsia"/>
                <w:b/>
                <w:sz w:val="24"/>
                <w:lang w:bidi="ar"/>
              </w:rPr>
              <w:t>年龄</w:t>
            </w:r>
          </w:p>
        </w:tc>
        <w:tc>
          <w:tcPr>
            <w:tcW w:w="4994"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jc w:val="center"/>
              <w:rPr>
                <w:b/>
                <w:sz w:val="24"/>
              </w:rPr>
            </w:pPr>
            <w:r>
              <w:rPr>
                <w:rFonts w:ascii="Times New Roman" w:hAnsi="Times New Roman" w:cs="宋体" w:hint="eastAsia"/>
                <w:b/>
                <w:sz w:val="24"/>
                <w:lang w:bidi="ar"/>
              </w:rPr>
              <w:t>备注</w:t>
            </w:r>
          </w:p>
        </w:tc>
      </w:tr>
      <w:tr w:rsidR="008C74A7" w:rsidTr="008769C6">
        <w:trPr>
          <w:cantSplit/>
          <w:trHeight w:hRule="exact" w:val="533"/>
          <w:jc w:val="center"/>
        </w:trPr>
        <w:tc>
          <w:tcPr>
            <w:tcW w:w="1200"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jc w:val="center"/>
            </w:pPr>
          </w:p>
        </w:tc>
        <w:tc>
          <w:tcPr>
            <w:tcW w:w="3090"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spacing w:line="240" w:lineRule="exact"/>
              <w:ind w:left="-105" w:right="-105"/>
            </w:pPr>
          </w:p>
        </w:tc>
        <w:tc>
          <w:tcPr>
            <w:tcW w:w="2595"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spacing w:line="240" w:lineRule="exact"/>
              <w:ind w:right="-105"/>
            </w:pPr>
          </w:p>
        </w:tc>
        <w:tc>
          <w:tcPr>
            <w:tcW w:w="2295" w:type="dxa"/>
            <w:tcBorders>
              <w:top w:val="single" w:sz="4" w:space="0" w:color="auto"/>
              <w:left w:val="single" w:sz="4" w:space="0" w:color="auto"/>
              <w:bottom w:val="single" w:sz="4" w:space="0" w:color="auto"/>
              <w:right w:val="single" w:sz="4" w:space="0" w:color="auto"/>
            </w:tcBorders>
            <w:vAlign w:val="center"/>
          </w:tcPr>
          <w:p w:rsidR="008C74A7" w:rsidRDefault="008C74A7" w:rsidP="008769C6"/>
        </w:tc>
        <w:tc>
          <w:tcPr>
            <w:tcW w:w="4994"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spacing w:line="240" w:lineRule="exact"/>
              <w:ind w:left="-105" w:right="-105"/>
              <w:jc w:val="center"/>
            </w:pPr>
            <w:r>
              <w:rPr>
                <w:rFonts w:ascii="Times New Roman" w:hAnsi="Times New Roman"/>
                <w:lang w:bidi="ar"/>
              </w:rPr>
              <w:t>#</w:t>
            </w:r>
          </w:p>
        </w:tc>
      </w:tr>
      <w:tr w:rsidR="008C74A7" w:rsidTr="008769C6">
        <w:trPr>
          <w:cantSplit/>
          <w:trHeight w:hRule="exact" w:val="533"/>
          <w:jc w:val="center"/>
        </w:trPr>
        <w:tc>
          <w:tcPr>
            <w:tcW w:w="1200"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jc w:val="center"/>
            </w:pPr>
          </w:p>
        </w:tc>
        <w:tc>
          <w:tcPr>
            <w:tcW w:w="3090"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spacing w:line="240" w:lineRule="exact"/>
              <w:ind w:left="-105" w:right="-105"/>
            </w:pPr>
          </w:p>
        </w:tc>
        <w:tc>
          <w:tcPr>
            <w:tcW w:w="2595"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spacing w:line="240" w:lineRule="exact"/>
              <w:ind w:right="-105"/>
            </w:pPr>
          </w:p>
        </w:tc>
        <w:tc>
          <w:tcPr>
            <w:tcW w:w="2295" w:type="dxa"/>
            <w:tcBorders>
              <w:top w:val="single" w:sz="4" w:space="0" w:color="auto"/>
              <w:left w:val="single" w:sz="4" w:space="0" w:color="auto"/>
              <w:bottom w:val="single" w:sz="4" w:space="0" w:color="auto"/>
              <w:right w:val="single" w:sz="4" w:space="0" w:color="auto"/>
            </w:tcBorders>
            <w:vAlign w:val="center"/>
          </w:tcPr>
          <w:p w:rsidR="008C74A7" w:rsidRDefault="008C74A7" w:rsidP="008769C6"/>
        </w:tc>
        <w:tc>
          <w:tcPr>
            <w:tcW w:w="4994"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spacing w:line="240" w:lineRule="exact"/>
              <w:ind w:left="-105" w:right="-105"/>
            </w:pPr>
          </w:p>
        </w:tc>
      </w:tr>
    </w:tbl>
    <w:p w:rsidR="008C74A7" w:rsidRDefault="008C74A7" w:rsidP="008C74A7"/>
    <w:p w:rsidR="008C74A7" w:rsidRDefault="008C74A7" w:rsidP="008C74A7"/>
    <w:p w:rsidR="008C74A7" w:rsidRDefault="008C74A7" w:rsidP="008C74A7"/>
    <w:p w:rsidR="008C74A7" w:rsidRDefault="008C74A7" w:rsidP="008C74A7"/>
    <w:p w:rsidR="008C74A7" w:rsidRDefault="008C74A7" w:rsidP="008C74A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3679"/>
        <w:gridCol w:w="2595"/>
        <w:gridCol w:w="2295"/>
        <w:gridCol w:w="4994"/>
      </w:tblGrid>
      <w:tr w:rsidR="008C74A7" w:rsidTr="008769C6">
        <w:trPr>
          <w:cantSplit/>
          <w:trHeight w:hRule="exact" w:val="533"/>
          <w:jc w:val="center"/>
        </w:trPr>
        <w:tc>
          <w:tcPr>
            <w:tcW w:w="14174" w:type="dxa"/>
            <w:gridSpan w:val="5"/>
            <w:tcBorders>
              <w:top w:val="single" w:sz="4" w:space="0" w:color="auto"/>
              <w:left w:val="single" w:sz="4" w:space="0" w:color="auto"/>
              <w:bottom w:val="single" w:sz="4" w:space="0" w:color="auto"/>
              <w:right w:val="single" w:sz="4" w:space="0" w:color="auto"/>
            </w:tcBorders>
          </w:tcPr>
          <w:p w:rsidR="008C74A7" w:rsidRDefault="008C74A7" w:rsidP="008769C6">
            <w:pPr>
              <w:jc w:val="center"/>
              <w:rPr>
                <w:b/>
                <w:sz w:val="32"/>
              </w:rPr>
            </w:pPr>
            <w:r>
              <w:rPr>
                <w:rFonts w:ascii="Times New Roman" w:hAnsi="Times New Roman" w:cs="宋体" w:hint="eastAsia"/>
                <w:b/>
                <w:sz w:val="32"/>
                <w:lang w:bidi="ar"/>
              </w:rPr>
              <w:t>测绘专业初级技术人员</w:t>
            </w:r>
          </w:p>
        </w:tc>
      </w:tr>
      <w:tr w:rsidR="008C74A7" w:rsidTr="008769C6">
        <w:trPr>
          <w:cantSplit/>
          <w:trHeight w:hRule="exact" w:val="1026"/>
          <w:jc w:val="center"/>
        </w:trPr>
        <w:tc>
          <w:tcPr>
            <w:tcW w:w="611"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jc w:val="center"/>
              <w:rPr>
                <w:b/>
                <w:sz w:val="24"/>
              </w:rPr>
            </w:pPr>
            <w:r>
              <w:rPr>
                <w:rFonts w:ascii="Times New Roman" w:hAnsi="Times New Roman" w:cs="宋体" w:hint="eastAsia"/>
                <w:b/>
                <w:sz w:val="24"/>
                <w:lang w:bidi="ar"/>
              </w:rPr>
              <w:t>序</w:t>
            </w:r>
          </w:p>
          <w:p w:rsidR="008C74A7" w:rsidRDefault="008C74A7" w:rsidP="008769C6">
            <w:pPr>
              <w:jc w:val="center"/>
              <w:rPr>
                <w:b/>
                <w:sz w:val="24"/>
              </w:rPr>
            </w:pPr>
            <w:r>
              <w:rPr>
                <w:rFonts w:ascii="Times New Roman" w:hAnsi="Times New Roman" w:cs="宋体" w:hint="eastAsia"/>
                <w:b/>
                <w:sz w:val="24"/>
                <w:lang w:bidi="ar"/>
              </w:rPr>
              <w:t>号</w:t>
            </w:r>
          </w:p>
        </w:tc>
        <w:tc>
          <w:tcPr>
            <w:tcW w:w="3679"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jc w:val="center"/>
              <w:rPr>
                <w:b/>
                <w:sz w:val="24"/>
              </w:rPr>
            </w:pPr>
            <w:r>
              <w:rPr>
                <w:rFonts w:ascii="Times New Roman" w:hAnsi="Times New Roman" w:cs="宋体" w:hint="eastAsia"/>
                <w:b/>
                <w:sz w:val="24"/>
                <w:lang w:bidi="ar"/>
              </w:rPr>
              <w:t>姓名</w:t>
            </w:r>
          </w:p>
        </w:tc>
        <w:tc>
          <w:tcPr>
            <w:tcW w:w="2595"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jc w:val="center"/>
              <w:rPr>
                <w:b/>
                <w:sz w:val="24"/>
              </w:rPr>
            </w:pPr>
            <w:r>
              <w:rPr>
                <w:rFonts w:ascii="Times New Roman" w:hAnsi="Times New Roman" w:cs="宋体" w:hint="eastAsia"/>
                <w:b/>
                <w:sz w:val="24"/>
                <w:lang w:bidi="ar"/>
              </w:rPr>
              <w:t>性别</w:t>
            </w:r>
          </w:p>
        </w:tc>
        <w:tc>
          <w:tcPr>
            <w:tcW w:w="2295"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jc w:val="center"/>
              <w:rPr>
                <w:b/>
                <w:sz w:val="24"/>
              </w:rPr>
            </w:pPr>
            <w:r>
              <w:rPr>
                <w:rFonts w:ascii="Times New Roman" w:hAnsi="Times New Roman" w:cs="宋体" w:hint="eastAsia"/>
                <w:b/>
                <w:sz w:val="24"/>
                <w:lang w:bidi="ar"/>
              </w:rPr>
              <w:t>年龄</w:t>
            </w:r>
          </w:p>
        </w:tc>
        <w:tc>
          <w:tcPr>
            <w:tcW w:w="4994"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jc w:val="center"/>
              <w:rPr>
                <w:b/>
                <w:sz w:val="24"/>
              </w:rPr>
            </w:pPr>
            <w:r>
              <w:rPr>
                <w:rFonts w:ascii="Times New Roman" w:hAnsi="Times New Roman" w:cs="宋体" w:hint="eastAsia"/>
                <w:b/>
                <w:sz w:val="24"/>
                <w:lang w:bidi="ar"/>
              </w:rPr>
              <w:t>备注</w:t>
            </w:r>
          </w:p>
        </w:tc>
      </w:tr>
      <w:tr w:rsidR="008C74A7" w:rsidTr="008769C6">
        <w:trPr>
          <w:cantSplit/>
          <w:trHeight w:hRule="exact" w:val="533"/>
          <w:jc w:val="center"/>
        </w:trPr>
        <w:tc>
          <w:tcPr>
            <w:tcW w:w="611"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jc w:val="center"/>
            </w:pPr>
          </w:p>
        </w:tc>
        <w:tc>
          <w:tcPr>
            <w:tcW w:w="3679"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spacing w:line="240" w:lineRule="exact"/>
              <w:ind w:left="-105" w:right="-105"/>
            </w:pPr>
          </w:p>
        </w:tc>
        <w:tc>
          <w:tcPr>
            <w:tcW w:w="2595"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spacing w:line="240" w:lineRule="exact"/>
              <w:ind w:right="-105"/>
            </w:pPr>
          </w:p>
        </w:tc>
        <w:tc>
          <w:tcPr>
            <w:tcW w:w="2295" w:type="dxa"/>
            <w:tcBorders>
              <w:top w:val="single" w:sz="4" w:space="0" w:color="auto"/>
              <w:left w:val="single" w:sz="4" w:space="0" w:color="auto"/>
              <w:bottom w:val="single" w:sz="4" w:space="0" w:color="auto"/>
              <w:right w:val="single" w:sz="4" w:space="0" w:color="auto"/>
            </w:tcBorders>
            <w:vAlign w:val="center"/>
          </w:tcPr>
          <w:p w:rsidR="008C74A7" w:rsidRDefault="008C74A7" w:rsidP="008769C6"/>
        </w:tc>
        <w:tc>
          <w:tcPr>
            <w:tcW w:w="4994"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spacing w:line="240" w:lineRule="exact"/>
              <w:ind w:left="-105" w:right="-105"/>
              <w:jc w:val="center"/>
            </w:pPr>
            <w:r>
              <w:rPr>
                <w:rFonts w:ascii="Times New Roman" w:hAnsi="Times New Roman"/>
                <w:lang w:bidi="ar"/>
              </w:rPr>
              <w:t>#</w:t>
            </w:r>
          </w:p>
        </w:tc>
      </w:tr>
      <w:tr w:rsidR="008C74A7" w:rsidTr="008769C6">
        <w:trPr>
          <w:cantSplit/>
          <w:trHeight w:hRule="exact" w:val="533"/>
          <w:jc w:val="center"/>
        </w:trPr>
        <w:tc>
          <w:tcPr>
            <w:tcW w:w="611"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jc w:val="center"/>
            </w:pPr>
          </w:p>
        </w:tc>
        <w:tc>
          <w:tcPr>
            <w:tcW w:w="3679"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spacing w:line="240" w:lineRule="exact"/>
              <w:ind w:left="-105" w:right="-105"/>
            </w:pPr>
          </w:p>
        </w:tc>
        <w:tc>
          <w:tcPr>
            <w:tcW w:w="2595"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spacing w:line="240" w:lineRule="exact"/>
              <w:ind w:right="-105"/>
            </w:pPr>
          </w:p>
        </w:tc>
        <w:tc>
          <w:tcPr>
            <w:tcW w:w="2295" w:type="dxa"/>
            <w:tcBorders>
              <w:top w:val="single" w:sz="4" w:space="0" w:color="auto"/>
              <w:left w:val="single" w:sz="4" w:space="0" w:color="auto"/>
              <w:bottom w:val="single" w:sz="4" w:space="0" w:color="auto"/>
              <w:right w:val="single" w:sz="4" w:space="0" w:color="auto"/>
            </w:tcBorders>
            <w:vAlign w:val="center"/>
          </w:tcPr>
          <w:p w:rsidR="008C74A7" w:rsidRDefault="008C74A7" w:rsidP="008769C6"/>
        </w:tc>
        <w:tc>
          <w:tcPr>
            <w:tcW w:w="4994"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spacing w:line="240" w:lineRule="exact"/>
              <w:ind w:left="-105" w:right="-105"/>
            </w:pPr>
          </w:p>
        </w:tc>
      </w:tr>
    </w:tbl>
    <w:p w:rsidR="008C74A7" w:rsidRDefault="008C74A7" w:rsidP="008C74A7">
      <w:r>
        <w:rPr>
          <w:rFonts w:ascii="Times New Roman" w:hAnsi="Times New Roman"/>
          <w:lang w:bidi="ar"/>
        </w:rPr>
        <w:t>#</w:t>
      </w:r>
      <w:r>
        <w:rPr>
          <w:rFonts w:ascii="Times New Roman" w:hAnsi="Times New Roman" w:cs="宋体" w:hint="eastAsia"/>
          <w:lang w:bidi="ar"/>
        </w:rPr>
        <w:t>为</w:t>
      </w:r>
      <w:r>
        <w:rPr>
          <w:rFonts w:ascii="Times New Roman" w:hAnsi="Times New Roman"/>
          <w:lang w:bidi="ar"/>
        </w:rPr>
        <w:t>2021</w:t>
      </w:r>
      <w:r>
        <w:rPr>
          <w:rFonts w:ascii="Times New Roman" w:hAnsi="Times New Roman" w:cs="宋体" w:hint="eastAsia"/>
          <w:lang w:bidi="ar"/>
        </w:rPr>
        <w:t>版新测绘资质管理政策实施前测绘单位已有的用于申请测绘资质的专业技术人员。按照《测绘资质分类分级标准》，这部分人员在不离开本单位的前提下，实行“老人老办法”，原认定的专业和职称等级继续有效。</w:t>
      </w:r>
    </w:p>
    <w:p w:rsidR="008C74A7" w:rsidRDefault="008C74A7" w:rsidP="008C74A7"/>
    <w:p w:rsidR="008C74A7" w:rsidRDefault="008C74A7" w:rsidP="008C74A7"/>
    <w:p w:rsidR="008C74A7" w:rsidRDefault="008C74A7" w:rsidP="008C74A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3571"/>
        <w:gridCol w:w="2610"/>
        <w:gridCol w:w="2295"/>
        <w:gridCol w:w="4979"/>
      </w:tblGrid>
      <w:tr w:rsidR="008C74A7" w:rsidTr="008769C6">
        <w:trPr>
          <w:cantSplit/>
          <w:trHeight w:hRule="exact" w:val="533"/>
          <w:jc w:val="center"/>
        </w:trPr>
        <w:tc>
          <w:tcPr>
            <w:tcW w:w="14174" w:type="dxa"/>
            <w:gridSpan w:val="5"/>
            <w:tcBorders>
              <w:top w:val="single" w:sz="4" w:space="0" w:color="auto"/>
              <w:left w:val="single" w:sz="4" w:space="0" w:color="auto"/>
              <w:bottom w:val="single" w:sz="4" w:space="0" w:color="auto"/>
              <w:right w:val="single" w:sz="4" w:space="0" w:color="auto"/>
            </w:tcBorders>
          </w:tcPr>
          <w:p w:rsidR="008C74A7" w:rsidRDefault="008C74A7" w:rsidP="008769C6">
            <w:pPr>
              <w:jc w:val="center"/>
              <w:rPr>
                <w:b/>
                <w:sz w:val="32"/>
              </w:rPr>
            </w:pPr>
            <w:r>
              <w:rPr>
                <w:rFonts w:ascii="Times New Roman" w:hAnsi="Times New Roman" w:cs="宋体" w:hint="eastAsia"/>
                <w:b/>
                <w:sz w:val="32"/>
                <w:lang w:bidi="ar"/>
              </w:rPr>
              <w:t>测绘相关专业技术人员</w:t>
            </w:r>
          </w:p>
        </w:tc>
      </w:tr>
      <w:tr w:rsidR="008C74A7" w:rsidTr="008769C6">
        <w:trPr>
          <w:cantSplit/>
          <w:trHeight w:hRule="exact" w:val="1026"/>
          <w:jc w:val="center"/>
        </w:trPr>
        <w:tc>
          <w:tcPr>
            <w:tcW w:w="719"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jc w:val="center"/>
              <w:rPr>
                <w:b/>
                <w:sz w:val="24"/>
              </w:rPr>
            </w:pPr>
            <w:r>
              <w:rPr>
                <w:rFonts w:ascii="Times New Roman" w:hAnsi="Times New Roman" w:cs="宋体" w:hint="eastAsia"/>
                <w:b/>
                <w:sz w:val="24"/>
                <w:lang w:bidi="ar"/>
              </w:rPr>
              <w:t>序</w:t>
            </w:r>
          </w:p>
          <w:p w:rsidR="008C74A7" w:rsidRDefault="008C74A7" w:rsidP="008769C6">
            <w:pPr>
              <w:jc w:val="center"/>
              <w:rPr>
                <w:b/>
                <w:sz w:val="24"/>
              </w:rPr>
            </w:pPr>
            <w:r>
              <w:rPr>
                <w:rFonts w:ascii="Times New Roman" w:hAnsi="Times New Roman" w:cs="宋体" w:hint="eastAsia"/>
                <w:b/>
                <w:sz w:val="24"/>
                <w:lang w:bidi="ar"/>
              </w:rPr>
              <w:t>号</w:t>
            </w:r>
          </w:p>
        </w:tc>
        <w:tc>
          <w:tcPr>
            <w:tcW w:w="3571"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jc w:val="center"/>
              <w:rPr>
                <w:b/>
                <w:sz w:val="24"/>
              </w:rPr>
            </w:pPr>
            <w:r>
              <w:rPr>
                <w:rFonts w:ascii="Times New Roman" w:hAnsi="Times New Roman" w:cs="宋体" w:hint="eastAsia"/>
                <w:b/>
                <w:sz w:val="24"/>
                <w:lang w:bidi="ar"/>
              </w:rPr>
              <w:t>姓名</w:t>
            </w:r>
          </w:p>
        </w:tc>
        <w:tc>
          <w:tcPr>
            <w:tcW w:w="2610"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jc w:val="center"/>
              <w:rPr>
                <w:b/>
                <w:sz w:val="24"/>
              </w:rPr>
            </w:pPr>
            <w:r>
              <w:rPr>
                <w:rFonts w:ascii="Times New Roman" w:hAnsi="Times New Roman" w:cs="宋体" w:hint="eastAsia"/>
                <w:b/>
                <w:sz w:val="24"/>
                <w:lang w:bidi="ar"/>
              </w:rPr>
              <w:t>性别</w:t>
            </w:r>
          </w:p>
        </w:tc>
        <w:tc>
          <w:tcPr>
            <w:tcW w:w="2295"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jc w:val="center"/>
              <w:rPr>
                <w:b/>
                <w:sz w:val="24"/>
              </w:rPr>
            </w:pPr>
            <w:r>
              <w:rPr>
                <w:rFonts w:ascii="Times New Roman" w:hAnsi="Times New Roman" w:cs="宋体" w:hint="eastAsia"/>
                <w:b/>
                <w:sz w:val="24"/>
                <w:lang w:bidi="ar"/>
              </w:rPr>
              <w:t>年龄</w:t>
            </w:r>
          </w:p>
        </w:tc>
        <w:tc>
          <w:tcPr>
            <w:tcW w:w="4979"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jc w:val="center"/>
              <w:rPr>
                <w:b/>
                <w:sz w:val="24"/>
              </w:rPr>
            </w:pPr>
            <w:r>
              <w:rPr>
                <w:rFonts w:ascii="Times New Roman" w:hAnsi="Times New Roman" w:cs="宋体" w:hint="eastAsia"/>
                <w:b/>
                <w:sz w:val="24"/>
                <w:lang w:bidi="ar"/>
              </w:rPr>
              <w:t>专业</w:t>
            </w:r>
          </w:p>
        </w:tc>
      </w:tr>
      <w:tr w:rsidR="008C74A7" w:rsidTr="008769C6">
        <w:trPr>
          <w:cantSplit/>
          <w:trHeight w:hRule="exact" w:val="533"/>
          <w:jc w:val="center"/>
        </w:trPr>
        <w:tc>
          <w:tcPr>
            <w:tcW w:w="719"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jc w:val="center"/>
            </w:pPr>
          </w:p>
        </w:tc>
        <w:tc>
          <w:tcPr>
            <w:tcW w:w="3571"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spacing w:line="240" w:lineRule="exact"/>
              <w:ind w:left="-105" w:right="-105"/>
            </w:pPr>
          </w:p>
        </w:tc>
        <w:tc>
          <w:tcPr>
            <w:tcW w:w="2610"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spacing w:line="240" w:lineRule="exact"/>
              <w:ind w:right="-105"/>
            </w:pPr>
          </w:p>
        </w:tc>
        <w:tc>
          <w:tcPr>
            <w:tcW w:w="2295"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spacing w:line="240" w:lineRule="exact"/>
              <w:ind w:left="-105" w:right="-105"/>
            </w:pPr>
          </w:p>
        </w:tc>
        <w:tc>
          <w:tcPr>
            <w:tcW w:w="4979"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spacing w:line="240" w:lineRule="exact"/>
              <w:ind w:left="-105" w:right="-105"/>
            </w:pPr>
          </w:p>
        </w:tc>
      </w:tr>
      <w:tr w:rsidR="008C74A7" w:rsidTr="008769C6">
        <w:trPr>
          <w:cantSplit/>
          <w:trHeight w:hRule="exact" w:val="533"/>
          <w:jc w:val="center"/>
        </w:trPr>
        <w:tc>
          <w:tcPr>
            <w:tcW w:w="719"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jc w:val="center"/>
            </w:pPr>
          </w:p>
        </w:tc>
        <w:tc>
          <w:tcPr>
            <w:tcW w:w="3571"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spacing w:line="240" w:lineRule="exact"/>
              <w:ind w:left="-105" w:right="-105"/>
            </w:pPr>
          </w:p>
        </w:tc>
        <w:tc>
          <w:tcPr>
            <w:tcW w:w="2610"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spacing w:line="240" w:lineRule="exact"/>
              <w:ind w:right="-105"/>
            </w:pPr>
          </w:p>
        </w:tc>
        <w:tc>
          <w:tcPr>
            <w:tcW w:w="2295"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spacing w:line="240" w:lineRule="exact"/>
              <w:ind w:left="-105" w:right="-105"/>
            </w:pPr>
          </w:p>
        </w:tc>
        <w:tc>
          <w:tcPr>
            <w:tcW w:w="4979"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spacing w:line="240" w:lineRule="exact"/>
              <w:ind w:left="-105" w:right="-105"/>
            </w:pPr>
          </w:p>
        </w:tc>
      </w:tr>
    </w:tbl>
    <w:p w:rsidR="008C74A7" w:rsidRDefault="008C74A7" w:rsidP="008C74A7"/>
    <w:p w:rsidR="008C74A7" w:rsidRDefault="008C74A7" w:rsidP="008C74A7">
      <w:pPr>
        <w:jc w:val="center"/>
        <w:rPr>
          <w:b/>
          <w:sz w:val="44"/>
          <w:szCs w:val="44"/>
        </w:rPr>
      </w:pPr>
    </w:p>
    <w:p w:rsidR="008C74A7" w:rsidRDefault="008C74A7" w:rsidP="008C74A7">
      <w:pPr>
        <w:jc w:val="center"/>
        <w:rPr>
          <w:b/>
          <w:sz w:val="44"/>
          <w:szCs w:val="44"/>
        </w:rPr>
      </w:pPr>
    </w:p>
    <w:p w:rsidR="008C74A7" w:rsidRDefault="008C74A7" w:rsidP="008C74A7">
      <w:pPr>
        <w:jc w:val="center"/>
      </w:pPr>
      <w:r>
        <w:rPr>
          <w:rFonts w:ascii="Times New Roman" w:hAnsi="Times New Roman" w:cs="宋体" w:hint="eastAsia"/>
          <w:b/>
          <w:sz w:val="44"/>
          <w:szCs w:val="44"/>
          <w:lang w:bidi="ar"/>
        </w:rPr>
        <w:t>三、技术装备</w:t>
      </w:r>
    </w:p>
    <w:p w:rsidR="008C74A7" w:rsidRDefault="008C74A7" w:rsidP="008C74A7"/>
    <w:p w:rsidR="008C74A7" w:rsidRDefault="008C74A7" w:rsidP="008C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6"/>
        <w:gridCol w:w="5348"/>
        <w:gridCol w:w="5703"/>
        <w:gridCol w:w="1256"/>
      </w:tblGrid>
      <w:tr w:rsidR="008C74A7" w:rsidTr="008769C6">
        <w:trPr>
          <w:cantSplit/>
          <w:trHeight w:hRule="exact" w:val="784"/>
        </w:trPr>
        <w:tc>
          <w:tcPr>
            <w:tcW w:w="1856"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jc w:val="center"/>
              <w:rPr>
                <w:b/>
                <w:sz w:val="32"/>
                <w:szCs w:val="32"/>
              </w:rPr>
            </w:pPr>
            <w:r>
              <w:rPr>
                <w:rFonts w:ascii="Times New Roman" w:hAnsi="Times New Roman" w:cs="宋体" w:hint="eastAsia"/>
                <w:b/>
                <w:sz w:val="32"/>
                <w:szCs w:val="32"/>
                <w:lang w:bidi="ar"/>
              </w:rPr>
              <w:t>序号</w:t>
            </w:r>
          </w:p>
        </w:tc>
        <w:tc>
          <w:tcPr>
            <w:tcW w:w="5348"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jc w:val="center"/>
              <w:rPr>
                <w:b/>
                <w:sz w:val="32"/>
                <w:szCs w:val="32"/>
              </w:rPr>
            </w:pPr>
            <w:r>
              <w:rPr>
                <w:rFonts w:ascii="Times New Roman" w:hAnsi="Times New Roman" w:cs="宋体" w:hint="eastAsia"/>
                <w:b/>
                <w:sz w:val="32"/>
                <w:szCs w:val="32"/>
                <w:lang w:bidi="ar"/>
              </w:rPr>
              <w:t>技术装备类型和精度</w:t>
            </w:r>
          </w:p>
        </w:tc>
        <w:tc>
          <w:tcPr>
            <w:tcW w:w="5703"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jc w:val="center"/>
              <w:rPr>
                <w:b/>
                <w:sz w:val="32"/>
                <w:szCs w:val="32"/>
              </w:rPr>
            </w:pPr>
            <w:r>
              <w:rPr>
                <w:rFonts w:ascii="Times New Roman" w:hAnsi="Times New Roman" w:cs="宋体" w:hint="eastAsia"/>
                <w:b/>
                <w:sz w:val="32"/>
                <w:szCs w:val="32"/>
                <w:lang w:bidi="ar"/>
              </w:rPr>
              <w:t>技术装备品牌型号</w:t>
            </w:r>
          </w:p>
        </w:tc>
        <w:tc>
          <w:tcPr>
            <w:tcW w:w="1256"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jc w:val="center"/>
              <w:rPr>
                <w:b/>
                <w:sz w:val="32"/>
                <w:szCs w:val="32"/>
              </w:rPr>
            </w:pPr>
            <w:r>
              <w:rPr>
                <w:rFonts w:ascii="Times New Roman" w:hAnsi="Times New Roman" w:cs="宋体" w:hint="eastAsia"/>
                <w:b/>
                <w:sz w:val="32"/>
                <w:szCs w:val="32"/>
                <w:lang w:bidi="ar"/>
              </w:rPr>
              <w:t>数量</w:t>
            </w:r>
          </w:p>
        </w:tc>
      </w:tr>
      <w:tr w:rsidR="008C74A7" w:rsidTr="008769C6">
        <w:trPr>
          <w:cantSplit/>
          <w:trHeight w:hRule="exact" w:val="397"/>
        </w:trPr>
        <w:tc>
          <w:tcPr>
            <w:tcW w:w="1856"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rPr>
                <w:sz w:val="24"/>
              </w:rPr>
            </w:pPr>
          </w:p>
        </w:tc>
        <w:tc>
          <w:tcPr>
            <w:tcW w:w="5348"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rPr>
                <w:sz w:val="24"/>
              </w:rPr>
            </w:pPr>
          </w:p>
        </w:tc>
        <w:tc>
          <w:tcPr>
            <w:tcW w:w="5703" w:type="dxa"/>
            <w:tcBorders>
              <w:top w:val="single" w:sz="4" w:space="0" w:color="auto"/>
              <w:left w:val="single" w:sz="4" w:space="0" w:color="auto"/>
              <w:bottom w:val="single" w:sz="4" w:space="0" w:color="auto"/>
              <w:right w:val="single" w:sz="4" w:space="0" w:color="auto"/>
            </w:tcBorders>
          </w:tcPr>
          <w:p w:rsidR="008C74A7" w:rsidRDefault="008C74A7" w:rsidP="008769C6">
            <w:pPr>
              <w:rPr>
                <w:sz w:val="24"/>
              </w:rPr>
            </w:pPr>
          </w:p>
        </w:tc>
        <w:tc>
          <w:tcPr>
            <w:tcW w:w="1256" w:type="dxa"/>
            <w:tcBorders>
              <w:top w:val="single" w:sz="4" w:space="0" w:color="auto"/>
              <w:left w:val="single" w:sz="4" w:space="0" w:color="auto"/>
              <w:bottom w:val="single" w:sz="4" w:space="0" w:color="auto"/>
              <w:right w:val="single" w:sz="4" w:space="0" w:color="auto"/>
            </w:tcBorders>
          </w:tcPr>
          <w:p w:rsidR="008C74A7" w:rsidRDefault="008C74A7" w:rsidP="008769C6">
            <w:pPr>
              <w:rPr>
                <w:sz w:val="24"/>
              </w:rPr>
            </w:pPr>
          </w:p>
        </w:tc>
      </w:tr>
      <w:tr w:rsidR="008C74A7" w:rsidTr="008769C6">
        <w:trPr>
          <w:cantSplit/>
          <w:trHeight w:hRule="exact" w:val="397"/>
        </w:trPr>
        <w:tc>
          <w:tcPr>
            <w:tcW w:w="1856"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rPr>
                <w:sz w:val="24"/>
              </w:rPr>
            </w:pPr>
          </w:p>
        </w:tc>
        <w:tc>
          <w:tcPr>
            <w:tcW w:w="5348"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rPr>
                <w:sz w:val="24"/>
              </w:rPr>
            </w:pPr>
          </w:p>
        </w:tc>
        <w:tc>
          <w:tcPr>
            <w:tcW w:w="5703" w:type="dxa"/>
            <w:tcBorders>
              <w:top w:val="single" w:sz="4" w:space="0" w:color="auto"/>
              <w:left w:val="single" w:sz="4" w:space="0" w:color="auto"/>
              <w:bottom w:val="single" w:sz="4" w:space="0" w:color="auto"/>
              <w:right w:val="single" w:sz="4" w:space="0" w:color="auto"/>
            </w:tcBorders>
          </w:tcPr>
          <w:p w:rsidR="008C74A7" w:rsidRDefault="008C74A7" w:rsidP="008769C6">
            <w:pPr>
              <w:rPr>
                <w:sz w:val="24"/>
              </w:rPr>
            </w:pPr>
          </w:p>
        </w:tc>
        <w:tc>
          <w:tcPr>
            <w:tcW w:w="1256" w:type="dxa"/>
            <w:tcBorders>
              <w:top w:val="single" w:sz="4" w:space="0" w:color="auto"/>
              <w:left w:val="single" w:sz="4" w:space="0" w:color="auto"/>
              <w:bottom w:val="single" w:sz="4" w:space="0" w:color="auto"/>
              <w:right w:val="single" w:sz="4" w:space="0" w:color="auto"/>
            </w:tcBorders>
          </w:tcPr>
          <w:p w:rsidR="008C74A7" w:rsidRDefault="008C74A7" w:rsidP="008769C6">
            <w:pPr>
              <w:rPr>
                <w:sz w:val="24"/>
              </w:rPr>
            </w:pPr>
          </w:p>
        </w:tc>
      </w:tr>
      <w:tr w:rsidR="008C74A7" w:rsidTr="008769C6">
        <w:trPr>
          <w:cantSplit/>
          <w:trHeight w:hRule="exact" w:val="397"/>
        </w:trPr>
        <w:tc>
          <w:tcPr>
            <w:tcW w:w="1856"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rPr>
                <w:sz w:val="24"/>
              </w:rPr>
            </w:pPr>
          </w:p>
        </w:tc>
        <w:tc>
          <w:tcPr>
            <w:tcW w:w="5348"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rPr>
                <w:sz w:val="24"/>
              </w:rPr>
            </w:pPr>
          </w:p>
        </w:tc>
        <w:tc>
          <w:tcPr>
            <w:tcW w:w="5703" w:type="dxa"/>
            <w:tcBorders>
              <w:top w:val="single" w:sz="4" w:space="0" w:color="auto"/>
              <w:left w:val="single" w:sz="4" w:space="0" w:color="auto"/>
              <w:bottom w:val="single" w:sz="4" w:space="0" w:color="auto"/>
              <w:right w:val="single" w:sz="4" w:space="0" w:color="auto"/>
            </w:tcBorders>
          </w:tcPr>
          <w:p w:rsidR="008C74A7" w:rsidRDefault="008C74A7" w:rsidP="008769C6">
            <w:pPr>
              <w:rPr>
                <w:sz w:val="24"/>
              </w:rPr>
            </w:pPr>
          </w:p>
        </w:tc>
        <w:tc>
          <w:tcPr>
            <w:tcW w:w="1256" w:type="dxa"/>
            <w:tcBorders>
              <w:top w:val="single" w:sz="4" w:space="0" w:color="auto"/>
              <w:left w:val="single" w:sz="4" w:space="0" w:color="auto"/>
              <w:bottom w:val="single" w:sz="4" w:space="0" w:color="auto"/>
              <w:right w:val="single" w:sz="4" w:space="0" w:color="auto"/>
            </w:tcBorders>
          </w:tcPr>
          <w:p w:rsidR="008C74A7" w:rsidRDefault="008C74A7" w:rsidP="008769C6">
            <w:pPr>
              <w:rPr>
                <w:sz w:val="24"/>
              </w:rPr>
            </w:pPr>
          </w:p>
        </w:tc>
      </w:tr>
      <w:tr w:rsidR="008C74A7" w:rsidTr="008769C6">
        <w:trPr>
          <w:cantSplit/>
          <w:trHeight w:hRule="exact" w:val="397"/>
        </w:trPr>
        <w:tc>
          <w:tcPr>
            <w:tcW w:w="1856"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rPr>
                <w:sz w:val="24"/>
              </w:rPr>
            </w:pPr>
          </w:p>
        </w:tc>
        <w:tc>
          <w:tcPr>
            <w:tcW w:w="5348"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rPr>
                <w:sz w:val="24"/>
              </w:rPr>
            </w:pPr>
          </w:p>
        </w:tc>
        <w:tc>
          <w:tcPr>
            <w:tcW w:w="5703" w:type="dxa"/>
            <w:tcBorders>
              <w:top w:val="single" w:sz="4" w:space="0" w:color="auto"/>
              <w:left w:val="single" w:sz="4" w:space="0" w:color="auto"/>
              <w:bottom w:val="single" w:sz="4" w:space="0" w:color="auto"/>
              <w:right w:val="single" w:sz="4" w:space="0" w:color="auto"/>
            </w:tcBorders>
          </w:tcPr>
          <w:p w:rsidR="008C74A7" w:rsidRDefault="008C74A7" w:rsidP="008769C6">
            <w:pPr>
              <w:rPr>
                <w:sz w:val="24"/>
              </w:rPr>
            </w:pPr>
          </w:p>
        </w:tc>
        <w:tc>
          <w:tcPr>
            <w:tcW w:w="1256" w:type="dxa"/>
            <w:tcBorders>
              <w:top w:val="single" w:sz="4" w:space="0" w:color="auto"/>
              <w:left w:val="single" w:sz="4" w:space="0" w:color="auto"/>
              <w:bottom w:val="single" w:sz="4" w:space="0" w:color="auto"/>
              <w:right w:val="single" w:sz="4" w:space="0" w:color="auto"/>
            </w:tcBorders>
          </w:tcPr>
          <w:p w:rsidR="008C74A7" w:rsidRDefault="008C74A7" w:rsidP="008769C6">
            <w:pPr>
              <w:rPr>
                <w:sz w:val="24"/>
              </w:rPr>
            </w:pPr>
          </w:p>
        </w:tc>
      </w:tr>
      <w:tr w:rsidR="008C74A7" w:rsidTr="008769C6">
        <w:trPr>
          <w:cantSplit/>
          <w:trHeight w:hRule="exact" w:val="397"/>
        </w:trPr>
        <w:tc>
          <w:tcPr>
            <w:tcW w:w="1856"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rPr>
                <w:sz w:val="24"/>
              </w:rPr>
            </w:pPr>
          </w:p>
        </w:tc>
        <w:tc>
          <w:tcPr>
            <w:tcW w:w="5348"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rPr>
                <w:sz w:val="24"/>
              </w:rPr>
            </w:pPr>
          </w:p>
        </w:tc>
        <w:tc>
          <w:tcPr>
            <w:tcW w:w="5703" w:type="dxa"/>
            <w:tcBorders>
              <w:top w:val="single" w:sz="4" w:space="0" w:color="auto"/>
              <w:left w:val="single" w:sz="4" w:space="0" w:color="auto"/>
              <w:bottom w:val="single" w:sz="4" w:space="0" w:color="auto"/>
              <w:right w:val="single" w:sz="4" w:space="0" w:color="auto"/>
            </w:tcBorders>
          </w:tcPr>
          <w:p w:rsidR="008C74A7" w:rsidRDefault="008C74A7" w:rsidP="008769C6">
            <w:pPr>
              <w:rPr>
                <w:sz w:val="24"/>
              </w:rPr>
            </w:pPr>
          </w:p>
        </w:tc>
        <w:tc>
          <w:tcPr>
            <w:tcW w:w="1256" w:type="dxa"/>
            <w:tcBorders>
              <w:top w:val="single" w:sz="4" w:space="0" w:color="auto"/>
              <w:left w:val="single" w:sz="4" w:space="0" w:color="auto"/>
              <w:bottom w:val="single" w:sz="4" w:space="0" w:color="auto"/>
              <w:right w:val="single" w:sz="4" w:space="0" w:color="auto"/>
            </w:tcBorders>
          </w:tcPr>
          <w:p w:rsidR="008C74A7" w:rsidRDefault="008C74A7" w:rsidP="008769C6">
            <w:pPr>
              <w:rPr>
                <w:sz w:val="24"/>
              </w:rPr>
            </w:pPr>
          </w:p>
        </w:tc>
      </w:tr>
      <w:tr w:rsidR="008C74A7" w:rsidTr="008769C6">
        <w:trPr>
          <w:cantSplit/>
          <w:trHeight w:hRule="exact" w:val="397"/>
        </w:trPr>
        <w:tc>
          <w:tcPr>
            <w:tcW w:w="1856"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rPr>
                <w:sz w:val="24"/>
              </w:rPr>
            </w:pPr>
          </w:p>
        </w:tc>
        <w:tc>
          <w:tcPr>
            <w:tcW w:w="5348"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rPr>
                <w:sz w:val="24"/>
              </w:rPr>
            </w:pPr>
          </w:p>
        </w:tc>
        <w:tc>
          <w:tcPr>
            <w:tcW w:w="5703" w:type="dxa"/>
            <w:tcBorders>
              <w:top w:val="single" w:sz="4" w:space="0" w:color="auto"/>
              <w:left w:val="single" w:sz="4" w:space="0" w:color="auto"/>
              <w:bottom w:val="single" w:sz="4" w:space="0" w:color="auto"/>
              <w:right w:val="single" w:sz="4" w:space="0" w:color="auto"/>
            </w:tcBorders>
          </w:tcPr>
          <w:p w:rsidR="008C74A7" w:rsidRDefault="008C74A7" w:rsidP="008769C6">
            <w:pPr>
              <w:rPr>
                <w:sz w:val="24"/>
              </w:rPr>
            </w:pPr>
          </w:p>
        </w:tc>
        <w:tc>
          <w:tcPr>
            <w:tcW w:w="1256" w:type="dxa"/>
            <w:tcBorders>
              <w:top w:val="single" w:sz="4" w:space="0" w:color="auto"/>
              <w:left w:val="single" w:sz="4" w:space="0" w:color="auto"/>
              <w:bottom w:val="single" w:sz="4" w:space="0" w:color="auto"/>
              <w:right w:val="single" w:sz="4" w:space="0" w:color="auto"/>
            </w:tcBorders>
          </w:tcPr>
          <w:p w:rsidR="008C74A7" w:rsidRDefault="008C74A7" w:rsidP="008769C6">
            <w:pPr>
              <w:rPr>
                <w:sz w:val="24"/>
              </w:rPr>
            </w:pPr>
          </w:p>
        </w:tc>
      </w:tr>
      <w:tr w:rsidR="008C74A7" w:rsidTr="008769C6">
        <w:trPr>
          <w:cantSplit/>
          <w:trHeight w:hRule="exact" w:val="397"/>
        </w:trPr>
        <w:tc>
          <w:tcPr>
            <w:tcW w:w="1856"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rPr>
                <w:sz w:val="24"/>
              </w:rPr>
            </w:pPr>
          </w:p>
        </w:tc>
        <w:tc>
          <w:tcPr>
            <w:tcW w:w="5348"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rPr>
                <w:sz w:val="24"/>
              </w:rPr>
            </w:pPr>
          </w:p>
        </w:tc>
        <w:tc>
          <w:tcPr>
            <w:tcW w:w="5703" w:type="dxa"/>
            <w:tcBorders>
              <w:top w:val="single" w:sz="4" w:space="0" w:color="auto"/>
              <w:left w:val="single" w:sz="4" w:space="0" w:color="auto"/>
              <w:bottom w:val="single" w:sz="4" w:space="0" w:color="auto"/>
              <w:right w:val="single" w:sz="4" w:space="0" w:color="auto"/>
            </w:tcBorders>
          </w:tcPr>
          <w:p w:rsidR="008C74A7" w:rsidRDefault="008C74A7" w:rsidP="008769C6">
            <w:pPr>
              <w:rPr>
                <w:sz w:val="24"/>
              </w:rPr>
            </w:pPr>
          </w:p>
        </w:tc>
        <w:tc>
          <w:tcPr>
            <w:tcW w:w="1256" w:type="dxa"/>
            <w:tcBorders>
              <w:top w:val="single" w:sz="4" w:space="0" w:color="auto"/>
              <w:left w:val="single" w:sz="4" w:space="0" w:color="auto"/>
              <w:bottom w:val="single" w:sz="4" w:space="0" w:color="auto"/>
              <w:right w:val="single" w:sz="4" w:space="0" w:color="auto"/>
            </w:tcBorders>
          </w:tcPr>
          <w:p w:rsidR="008C74A7" w:rsidRDefault="008C74A7" w:rsidP="008769C6">
            <w:pPr>
              <w:rPr>
                <w:sz w:val="24"/>
              </w:rPr>
            </w:pPr>
          </w:p>
        </w:tc>
      </w:tr>
      <w:tr w:rsidR="008C74A7" w:rsidTr="008769C6">
        <w:trPr>
          <w:cantSplit/>
          <w:trHeight w:hRule="exact" w:val="397"/>
        </w:trPr>
        <w:tc>
          <w:tcPr>
            <w:tcW w:w="1856"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rPr>
                <w:sz w:val="24"/>
              </w:rPr>
            </w:pPr>
          </w:p>
        </w:tc>
        <w:tc>
          <w:tcPr>
            <w:tcW w:w="5348"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rPr>
                <w:sz w:val="24"/>
              </w:rPr>
            </w:pPr>
          </w:p>
        </w:tc>
        <w:tc>
          <w:tcPr>
            <w:tcW w:w="5703" w:type="dxa"/>
            <w:tcBorders>
              <w:top w:val="single" w:sz="4" w:space="0" w:color="auto"/>
              <w:left w:val="single" w:sz="4" w:space="0" w:color="auto"/>
              <w:bottom w:val="single" w:sz="4" w:space="0" w:color="auto"/>
              <w:right w:val="single" w:sz="4" w:space="0" w:color="auto"/>
            </w:tcBorders>
          </w:tcPr>
          <w:p w:rsidR="008C74A7" w:rsidRDefault="008C74A7" w:rsidP="008769C6">
            <w:pPr>
              <w:rPr>
                <w:sz w:val="24"/>
              </w:rPr>
            </w:pPr>
          </w:p>
        </w:tc>
        <w:tc>
          <w:tcPr>
            <w:tcW w:w="1256" w:type="dxa"/>
            <w:tcBorders>
              <w:top w:val="single" w:sz="4" w:space="0" w:color="auto"/>
              <w:left w:val="single" w:sz="4" w:space="0" w:color="auto"/>
              <w:bottom w:val="single" w:sz="4" w:space="0" w:color="auto"/>
              <w:right w:val="single" w:sz="4" w:space="0" w:color="auto"/>
            </w:tcBorders>
          </w:tcPr>
          <w:p w:rsidR="008C74A7" w:rsidRDefault="008C74A7" w:rsidP="008769C6">
            <w:pPr>
              <w:rPr>
                <w:sz w:val="24"/>
              </w:rPr>
            </w:pPr>
          </w:p>
        </w:tc>
      </w:tr>
      <w:tr w:rsidR="008C74A7" w:rsidTr="008769C6">
        <w:trPr>
          <w:cantSplit/>
          <w:trHeight w:hRule="exact" w:val="397"/>
        </w:trPr>
        <w:tc>
          <w:tcPr>
            <w:tcW w:w="1856"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rPr>
                <w:sz w:val="24"/>
              </w:rPr>
            </w:pPr>
          </w:p>
        </w:tc>
        <w:tc>
          <w:tcPr>
            <w:tcW w:w="5348"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rPr>
                <w:sz w:val="24"/>
              </w:rPr>
            </w:pPr>
          </w:p>
        </w:tc>
        <w:tc>
          <w:tcPr>
            <w:tcW w:w="5703" w:type="dxa"/>
            <w:tcBorders>
              <w:top w:val="single" w:sz="4" w:space="0" w:color="auto"/>
              <w:left w:val="single" w:sz="4" w:space="0" w:color="auto"/>
              <w:bottom w:val="single" w:sz="4" w:space="0" w:color="auto"/>
              <w:right w:val="single" w:sz="4" w:space="0" w:color="auto"/>
            </w:tcBorders>
          </w:tcPr>
          <w:p w:rsidR="008C74A7" w:rsidRDefault="008C74A7" w:rsidP="008769C6">
            <w:pPr>
              <w:rPr>
                <w:sz w:val="24"/>
              </w:rPr>
            </w:pPr>
          </w:p>
        </w:tc>
        <w:tc>
          <w:tcPr>
            <w:tcW w:w="1256" w:type="dxa"/>
            <w:tcBorders>
              <w:top w:val="single" w:sz="4" w:space="0" w:color="auto"/>
              <w:left w:val="single" w:sz="4" w:space="0" w:color="auto"/>
              <w:bottom w:val="single" w:sz="4" w:space="0" w:color="auto"/>
              <w:right w:val="single" w:sz="4" w:space="0" w:color="auto"/>
            </w:tcBorders>
          </w:tcPr>
          <w:p w:rsidR="008C74A7" w:rsidRDefault="008C74A7" w:rsidP="008769C6">
            <w:pPr>
              <w:rPr>
                <w:sz w:val="24"/>
              </w:rPr>
            </w:pPr>
          </w:p>
        </w:tc>
      </w:tr>
      <w:tr w:rsidR="008C74A7" w:rsidTr="008769C6">
        <w:trPr>
          <w:cantSplit/>
          <w:trHeight w:hRule="exact" w:val="397"/>
        </w:trPr>
        <w:tc>
          <w:tcPr>
            <w:tcW w:w="1856"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rPr>
                <w:sz w:val="24"/>
              </w:rPr>
            </w:pPr>
          </w:p>
        </w:tc>
        <w:tc>
          <w:tcPr>
            <w:tcW w:w="5348"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rPr>
                <w:sz w:val="24"/>
              </w:rPr>
            </w:pPr>
          </w:p>
        </w:tc>
        <w:tc>
          <w:tcPr>
            <w:tcW w:w="5703" w:type="dxa"/>
            <w:tcBorders>
              <w:top w:val="single" w:sz="4" w:space="0" w:color="auto"/>
              <w:left w:val="single" w:sz="4" w:space="0" w:color="auto"/>
              <w:bottom w:val="single" w:sz="4" w:space="0" w:color="auto"/>
              <w:right w:val="single" w:sz="4" w:space="0" w:color="auto"/>
            </w:tcBorders>
          </w:tcPr>
          <w:p w:rsidR="008C74A7" w:rsidRDefault="008C74A7" w:rsidP="008769C6">
            <w:pPr>
              <w:rPr>
                <w:sz w:val="24"/>
              </w:rPr>
            </w:pPr>
          </w:p>
        </w:tc>
        <w:tc>
          <w:tcPr>
            <w:tcW w:w="1256" w:type="dxa"/>
            <w:tcBorders>
              <w:top w:val="single" w:sz="4" w:space="0" w:color="auto"/>
              <w:left w:val="single" w:sz="4" w:space="0" w:color="auto"/>
              <w:bottom w:val="single" w:sz="4" w:space="0" w:color="auto"/>
              <w:right w:val="single" w:sz="4" w:space="0" w:color="auto"/>
            </w:tcBorders>
          </w:tcPr>
          <w:p w:rsidR="008C74A7" w:rsidRDefault="008C74A7" w:rsidP="008769C6">
            <w:pPr>
              <w:rPr>
                <w:sz w:val="24"/>
              </w:rPr>
            </w:pPr>
          </w:p>
        </w:tc>
      </w:tr>
    </w:tbl>
    <w:p w:rsidR="008C74A7" w:rsidRDefault="008C74A7" w:rsidP="008C74A7"/>
    <w:p w:rsidR="008C74A7" w:rsidRDefault="008C74A7" w:rsidP="008C74A7">
      <w:pPr>
        <w:jc w:val="center"/>
        <w:rPr>
          <w:b/>
          <w:sz w:val="44"/>
          <w:szCs w:val="44"/>
        </w:rPr>
      </w:pPr>
    </w:p>
    <w:p w:rsidR="008C74A7" w:rsidRDefault="008C74A7" w:rsidP="008C74A7">
      <w:pPr>
        <w:jc w:val="center"/>
        <w:rPr>
          <w:b/>
          <w:sz w:val="44"/>
          <w:szCs w:val="44"/>
        </w:rPr>
      </w:pPr>
    </w:p>
    <w:p w:rsidR="008C74A7" w:rsidRDefault="008C74A7" w:rsidP="008C74A7">
      <w:pPr>
        <w:jc w:val="center"/>
        <w:rPr>
          <w:b/>
          <w:sz w:val="44"/>
          <w:szCs w:val="44"/>
        </w:rPr>
      </w:pPr>
    </w:p>
    <w:p w:rsidR="008C74A7" w:rsidRDefault="008C74A7" w:rsidP="008C74A7">
      <w:pPr>
        <w:jc w:val="center"/>
        <w:rPr>
          <w:b/>
          <w:sz w:val="44"/>
          <w:szCs w:val="44"/>
        </w:rPr>
      </w:pPr>
      <w:r>
        <w:rPr>
          <w:rFonts w:ascii="Times New Roman" w:hAnsi="Times New Roman" w:cs="宋体" w:hint="eastAsia"/>
          <w:b/>
          <w:sz w:val="44"/>
          <w:szCs w:val="44"/>
          <w:lang w:bidi="ar"/>
        </w:rPr>
        <w:t>四、测绘业绩</w:t>
      </w:r>
    </w:p>
    <w:p w:rsidR="008C74A7" w:rsidRDefault="008C74A7" w:rsidP="008C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2143"/>
        <w:gridCol w:w="2144"/>
        <w:gridCol w:w="2144"/>
        <w:gridCol w:w="2384"/>
        <w:gridCol w:w="2385"/>
        <w:gridCol w:w="2144"/>
      </w:tblGrid>
      <w:tr w:rsidR="008C74A7" w:rsidTr="008769C6">
        <w:trPr>
          <w:cantSplit/>
          <w:trHeight w:hRule="exact" w:val="1238"/>
        </w:trPr>
        <w:tc>
          <w:tcPr>
            <w:tcW w:w="824"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jc w:val="center"/>
              <w:rPr>
                <w:b/>
                <w:sz w:val="24"/>
              </w:rPr>
            </w:pPr>
            <w:r>
              <w:rPr>
                <w:rFonts w:ascii="Times New Roman" w:hAnsi="Times New Roman" w:cs="宋体" w:hint="eastAsia"/>
                <w:b/>
                <w:sz w:val="24"/>
                <w:lang w:bidi="ar"/>
              </w:rPr>
              <w:t>序号</w:t>
            </w:r>
          </w:p>
        </w:tc>
        <w:tc>
          <w:tcPr>
            <w:tcW w:w="2143"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jc w:val="center"/>
              <w:rPr>
                <w:b/>
                <w:sz w:val="24"/>
              </w:rPr>
            </w:pPr>
            <w:r>
              <w:rPr>
                <w:rFonts w:ascii="Times New Roman" w:hAnsi="Times New Roman" w:cs="宋体" w:hint="eastAsia"/>
                <w:b/>
                <w:sz w:val="24"/>
                <w:lang w:bidi="ar"/>
              </w:rPr>
              <w:t>项目名称</w:t>
            </w:r>
          </w:p>
        </w:tc>
        <w:tc>
          <w:tcPr>
            <w:tcW w:w="2144"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jc w:val="center"/>
              <w:rPr>
                <w:b/>
                <w:sz w:val="24"/>
              </w:rPr>
            </w:pPr>
            <w:r>
              <w:rPr>
                <w:rFonts w:ascii="Times New Roman" w:hAnsi="Times New Roman" w:cs="宋体" w:hint="eastAsia"/>
                <w:b/>
                <w:sz w:val="24"/>
                <w:lang w:bidi="ar"/>
              </w:rPr>
              <w:t>基本情况（项目地点、作业内容等）</w:t>
            </w:r>
          </w:p>
        </w:tc>
        <w:tc>
          <w:tcPr>
            <w:tcW w:w="2144"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jc w:val="center"/>
              <w:rPr>
                <w:b/>
                <w:sz w:val="24"/>
              </w:rPr>
            </w:pPr>
            <w:r>
              <w:rPr>
                <w:rFonts w:ascii="Times New Roman" w:hAnsi="Times New Roman" w:cs="宋体" w:hint="eastAsia"/>
                <w:b/>
                <w:sz w:val="24"/>
                <w:lang w:bidi="ar"/>
              </w:rPr>
              <w:t>验收时间</w:t>
            </w:r>
          </w:p>
        </w:tc>
        <w:tc>
          <w:tcPr>
            <w:tcW w:w="2384"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jc w:val="center"/>
              <w:rPr>
                <w:b/>
                <w:sz w:val="24"/>
              </w:rPr>
            </w:pPr>
            <w:r>
              <w:rPr>
                <w:rFonts w:ascii="Times New Roman" w:hAnsi="Times New Roman" w:cs="宋体" w:hint="eastAsia"/>
                <w:b/>
                <w:sz w:val="24"/>
                <w:lang w:bidi="ar"/>
              </w:rPr>
              <w:t>所属专业类别</w:t>
            </w:r>
          </w:p>
        </w:tc>
        <w:tc>
          <w:tcPr>
            <w:tcW w:w="2385"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jc w:val="center"/>
              <w:rPr>
                <w:rFonts w:ascii="Times New Roman" w:hAnsi="Times New Roman" w:cs="宋体"/>
                <w:b/>
                <w:sz w:val="24"/>
                <w:lang w:val="en" w:bidi="ar"/>
              </w:rPr>
            </w:pPr>
            <w:r>
              <w:rPr>
                <w:rFonts w:ascii="Times New Roman" w:hAnsi="Times New Roman" w:cs="宋体" w:hint="eastAsia"/>
                <w:b/>
                <w:sz w:val="24"/>
                <w:lang w:val="en" w:bidi="ar"/>
              </w:rPr>
              <w:t>测绘金额</w:t>
            </w:r>
            <w:r>
              <w:rPr>
                <w:rFonts w:ascii="Times New Roman" w:hAnsi="Times New Roman" w:cs="宋体"/>
                <w:b/>
                <w:sz w:val="24"/>
                <w:lang w:val="en" w:bidi="ar"/>
              </w:rPr>
              <w:t>(</w:t>
            </w:r>
            <w:r>
              <w:rPr>
                <w:rFonts w:ascii="Times New Roman" w:hAnsi="Times New Roman" w:cs="宋体" w:hint="eastAsia"/>
                <w:b/>
                <w:sz w:val="24"/>
                <w:lang w:val="en" w:bidi="ar"/>
              </w:rPr>
              <w:t>万元）</w:t>
            </w:r>
          </w:p>
        </w:tc>
        <w:tc>
          <w:tcPr>
            <w:tcW w:w="2144"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jc w:val="center"/>
              <w:rPr>
                <w:b/>
                <w:sz w:val="24"/>
              </w:rPr>
            </w:pPr>
            <w:r>
              <w:rPr>
                <w:rFonts w:ascii="Times New Roman" w:hAnsi="Times New Roman" w:cs="宋体" w:hint="eastAsia"/>
                <w:b/>
                <w:sz w:val="24"/>
                <w:lang w:bidi="ar"/>
              </w:rPr>
              <w:t>验收机构</w:t>
            </w:r>
          </w:p>
        </w:tc>
      </w:tr>
      <w:tr w:rsidR="008C74A7" w:rsidTr="008769C6">
        <w:trPr>
          <w:cantSplit/>
          <w:trHeight w:hRule="exact" w:val="719"/>
        </w:trPr>
        <w:tc>
          <w:tcPr>
            <w:tcW w:w="824" w:type="dxa"/>
            <w:tcBorders>
              <w:top w:val="single" w:sz="4" w:space="0" w:color="auto"/>
              <w:left w:val="single" w:sz="4" w:space="0" w:color="auto"/>
              <w:bottom w:val="single" w:sz="4" w:space="0" w:color="auto"/>
              <w:right w:val="single" w:sz="4" w:space="0" w:color="auto"/>
            </w:tcBorders>
            <w:vAlign w:val="center"/>
          </w:tcPr>
          <w:p w:rsidR="008C74A7" w:rsidRDefault="008C74A7" w:rsidP="008769C6"/>
        </w:tc>
        <w:tc>
          <w:tcPr>
            <w:tcW w:w="2143"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spacing w:line="240" w:lineRule="exact"/>
              <w:ind w:left="-105" w:right="-105"/>
            </w:pPr>
          </w:p>
        </w:tc>
        <w:tc>
          <w:tcPr>
            <w:tcW w:w="2144"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spacing w:line="240" w:lineRule="exact"/>
              <w:ind w:left="-105" w:right="-105"/>
            </w:pPr>
          </w:p>
        </w:tc>
        <w:tc>
          <w:tcPr>
            <w:tcW w:w="2144"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spacing w:line="240" w:lineRule="exact"/>
              <w:ind w:left="-105" w:right="-105"/>
            </w:pPr>
          </w:p>
        </w:tc>
        <w:tc>
          <w:tcPr>
            <w:tcW w:w="2384"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spacing w:line="240" w:lineRule="exact"/>
              <w:ind w:left="-105" w:right="-105"/>
            </w:pPr>
          </w:p>
        </w:tc>
        <w:tc>
          <w:tcPr>
            <w:tcW w:w="2385"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spacing w:line="240" w:lineRule="exact"/>
              <w:ind w:left="-105" w:right="-105"/>
            </w:pPr>
          </w:p>
        </w:tc>
        <w:tc>
          <w:tcPr>
            <w:tcW w:w="2144"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spacing w:line="240" w:lineRule="exact"/>
              <w:ind w:left="-105" w:right="-105"/>
              <w:rPr>
                <w:bCs/>
              </w:rPr>
            </w:pPr>
          </w:p>
        </w:tc>
      </w:tr>
      <w:tr w:rsidR="008C74A7" w:rsidTr="008769C6">
        <w:trPr>
          <w:cantSplit/>
          <w:trHeight w:hRule="exact" w:val="732"/>
        </w:trPr>
        <w:tc>
          <w:tcPr>
            <w:tcW w:w="824" w:type="dxa"/>
            <w:tcBorders>
              <w:top w:val="single" w:sz="4" w:space="0" w:color="auto"/>
              <w:left w:val="single" w:sz="4" w:space="0" w:color="auto"/>
              <w:bottom w:val="single" w:sz="4" w:space="0" w:color="auto"/>
              <w:right w:val="single" w:sz="4" w:space="0" w:color="auto"/>
            </w:tcBorders>
            <w:vAlign w:val="center"/>
          </w:tcPr>
          <w:p w:rsidR="008C74A7" w:rsidRDefault="008C74A7" w:rsidP="008769C6"/>
        </w:tc>
        <w:tc>
          <w:tcPr>
            <w:tcW w:w="2143"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spacing w:line="240" w:lineRule="exact"/>
              <w:ind w:left="-105" w:right="-105"/>
            </w:pPr>
          </w:p>
        </w:tc>
        <w:tc>
          <w:tcPr>
            <w:tcW w:w="2144"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spacing w:line="240" w:lineRule="exact"/>
              <w:ind w:left="-105" w:right="-105"/>
            </w:pPr>
          </w:p>
        </w:tc>
        <w:tc>
          <w:tcPr>
            <w:tcW w:w="2144"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spacing w:line="240" w:lineRule="exact"/>
              <w:ind w:left="-105" w:right="-105"/>
            </w:pPr>
          </w:p>
        </w:tc>
        <w:tc>
          <w:tcPr>
            <w:tcW w:w="2384"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spacing w:line="240" w:lineRule="exact"/>
              <w:ind w:left="-105" w:right="-105"/>
            </w:pPr>
          </w:p>
        </w:tc>
        <w:tc>
          <w:tcPr>
            <w:tcW w:w="2385"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spacing w:line="240" w:lineRule="exact"/>
              <w:ind w:left="-105" w:right="-105"/>
            </w:pPr>
          </w:p>
        </w:tc>
        <w:tc>
          <w:tcPr>
            <w:tcW w:w="2144"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spacing w:line="240" w:lineRule="exact"/>
              <w:ind w:left="-105" w:right="-105"/>
              <w:rPr>
                <w:bCs/>
              </w:rPr>
            </w:pPr>
          </w:p>
        </w:tc>
      </w:tr>
    </w:tbl>
    <w:p w:rsidR="008C74A7" w:rsidRDefault="008C74A7" w:rsidP="008C74A7"/>
    <w:p w:rsidR="008C74A7" w:rsidRDefault="008C74A7" w:rsidP="008C74A7">
      <w:pPr>
        <w:jc w:val="center"/>
        <w:rPr>
          <w:rFonts w:ascii="宋体" w:hAnsi="宋体" w:cs="宋体" w:hint="eastAsia"/>
        </w:rPr>
      </w:pPr>
      <w:r>
        <w:rPr>
          <w:rFonts w:ascii="Times New Roman" w:hAnsi="Times New Roman"/>
          <w:b/>
          <w:sz w:val="44"/>
          <w:szCs w:val="44"/>
          <w:lang w:bidi="ar"/>
        </w:rPr>
        <w:br w:type="page"/>
      </w:r>
      <w:r>
        <w:rPr>
          <w:rFonts w:ascii="宋体" w:hAnsi="宋体" w:cs="宋体" w:hint="eastAsia"/>
          <w:b/>
          <w:sz w:val="44"/>
          <w:szCs w:val="44"/>
          <w:lang w:bidi="ar"/>
        </w:rPr>
        <w:lastRenderedPageBreak/>
        <w:t>五、体系制度要求</w:t>
      </w:r>
    </w:p>
    <w:p w:rsidR="008C74A7" w:rsidRDefault="008C74A7" w:rsidP="008C74A7">
      <w:pPr>
        <w:rPr>
          <w:rFonts w:ascii="宋体" w:hAnsi="宋体" w:cs="宋体" w:hint="eastAsia"/>
          <w:sz w:val="24"/>
        </w:rPr>
      </w:pPr>
    </w:p>
    <w:tbl>
      <w:tblPr>
        <w:tblW w:w="0" w:type="auto"/>
        <w:jc w:val="center"/>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ayout w:type="fixed"/>
        <w:tblLook w:val="0000" w:firstRow="0" w:lastRow="0" w:firstColumn="0" w:lastColumn="0" w:noHBand="0" w:noVBand="0"/>
      </w:tblPr>
      <w:tblGrid>
        <w:gridCol w:w="1619"/>
        <w:gridCol w:w="10483"/>
        <w:gridCol w:w="1886"/>
      </w:tblGrid>
      <w:tr w:rsidR="008C74A7" w:rsidTr="008769C6">
        <w:trPr>
          <w:trHeight w:val="704"/>
          <w:jc w:val="center"/>
        </w:trPr>
        <w:tc>
          <w:tcPr>
            <w:tcW w:w="12102" w:type="dxa"/>
            <w:gridSpan w:val="2"/>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8C74A7" w:rsidRDefault="008C74A7" w:rsidP="008769C6">
            <w:pPr>
              <w:widowControl/>
              <w:adjustRightInd w:val="0"/>
              <w:snapToGrid w:val="0"/>
              <w:spacing w:line="420" w:lineRule="exact"/>
              <w:jc w:val="center"/>
              <w:textAlignment w:val="center"/>
              <w:rPr>
                <w:rFonts w:ascii="宋体" w:hAnsi="宋体" w:cs="方正小标宋简体" w:hint="eastAsia"/>
                <w:bCs/>
                <w:kern w:val="200"/>
                <w:sz w:val="44"/>
                <w:szCs w:val="44"/>
              </w:rPr>
            </w:pPr>
            <w:r>
              <w:rPr>
                <w:rFonts w:ascii="宋体" w:hAnsi="宋体" w:cs="宋体-PUA" w:hint="eastAsia"/>
                <w:b/>
                <w:kern w:val="200"/>
                <w:sz w:val="28"/>
                <w:szCs w:val="28"/>
                <w:lang w:bidi="ar"/>
              </w:rPr>
              <w:t>具体要求</w:t>
            </w:r>
          </w:p>
        </w:tc>
        <w:tc>
          <w:tcPr>
            <w:tcW w:w="1886"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8C74A7" w:rsidRDefault="008C74A7" w:rsidP="008769C6">
            <w:pPr>
              <w:widowControl/>
              <w:adjustRightInd w:val="0"/>
              <w:snapToGrid w:val="0"/>
              <w:spacing w:line="420" w:lineRule="exact"/>
              <w:jc w:val="center"/>
              <w:textAlignment w:val="center"/>
              <w:rPr>
                <w:rFonts w:ascii="宋体" w:hAnsi="宋体" w:cs="宋体-PUA" w:hint="eastAsia"/>
                <w:b/>
                <w:kern w:val="200"/>
                <w:sz w:val="24"/>
                <w:lang w:bidi="ar"/>
              </w:rPr>
            </w:pPr>
            <w:r>
              <w:rPr>
                <w:rFonts w:ascii="宋体" w:hAnsi="宋体" w:cs="宋体-PUA" w:hint="eastAsia"/>
                <w:b/>
                <w:kern w:val="200"/>
                <w:sz w:val="24"/>
                <w:lang w:bidi="ar"/>
              </w:rPr>
              <w:t>申请单位情况</w:t>
            </w:r>
          </w:p>
          <w:p w:rsidR="008C74A7" w:rsidRDefault="008C74A7" w:rsidP="008769C6">
            <w:pPr>
              <w:widowControl/>
              <w:adjustRightInd w:val="0"/>
              <w:snapToGrid w:val="0"/>
              <w:spacing w:line="420" w:lineRule="exact"/>
              <w:jc w:val="center"/>
              <w:textAlignment w:val="center"/>
              <w:rPr>
                <w:rFonts w:ascii="宋体" w:hAnsi="宋体" w:cs="方正小标宋简体" w:hint="eastAsia"/>
                <w:bCs/>
                <w:kern w:val="200"/>
                <w:sz w:val="44"/>
                <w:szCs w:val="44"/>
              </w:rPr>
            </w:pPr>
            <w:r>
              <w:rPr>
                <w:rFonts w:ascii="宋体" w:hAnsi="宋体" w:cs="宋体-PUA" w:hint="eastAsia"/>
                <w:bCs/>
                <w:kern w:val="200"/>
                <w:szCs w:val="21"/>
                <w:lang w:bidi="ar"/>
              </w:rPr>
              <w:t>（</w:t>
            </w:r>
            <w:proofErr w:type="gramStart"/>
            <w:r>
              <w:rPr>
                <w:rFonts w:ascii="宋体" w:hAnsi="宋体" w:cs="宋体-PUA" w:hint="eastAsia"/>
                <w:bCs/>
                <w:kern w:val="200"/>
                <w:szCs w:val="21"/>
                <w:lang w:bidi="ar"/>
              </w:rPr>
              <w:t>填符合</w:t>
            </w:r>
            <w:proofErr w:type="gramEnd"/>
            <w:r>
              <w:rPr>
                <w:rFonts w:ascii="宋体" w:hAnsi="宋体" w:cs="宋体-PUA" w:hint="eastAsia"/>
                <w:bCs/>
                <w:kern w:val="200"/>
                <w:szCs w:val="21"/>
                <w:lang w:bidi="ar"/>
              </w:rPr>
              <w:t>或不符合）</w:t>
            </w:r>
          </w:p>
        </w:tc>
      </w:tr>
      <w:tr w:rsidR="008C74A7" w:rsidTr="008769C6">
        <w:trPr>
          <w:trHeight w:val="704"/>
          <w:jc w:val="center"/>
        </w:trPr>
        <w:tc>
          <w:tcPr>
            <w:tcW w:w="13988" w:type="dxa"/>
            <w:gridSpan w:val="3"/>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8C74A7" w:rsidRDefault="008C74A7" w:rsidP="008769C6">
            <w:pPr>
              <w:widowControl/>
              <w:adjustRightInd w:val="0"/>
              <w:snapToGrid w:val="0"/>
              <w:spacing w:line="420" w:lineRule="exact"/>
              <w:textAlignment w:val="center"/>
              <w:rPr>
                <w:rFonts w:ascii="宋体" w:hAnsi="宋体" w:cs="仿宋_GB2312" w:hint="eastAsia"/>
                <w:b/>
                <w:kern w:val="0"/>
                <w:sz w:val="28"/>
                <w:szCs w:val="28"/>
              </w:rPr>
            </w:pPr>
            <w:r>
              <w:rPr>
                <w:rFonts w:ascii="宋体" w:hAnsi="宋体" w:cs="方正小标宋简体" w:hint="eastAsia"/>
                <w:bCs/>
                <w:kern w:val="200"/>
                <w:sz w:val="44"/>
                <w:szCs w:val="44"/>
                <w:lang w:bidi="ar"/>
              </w:rPr>
              <w:t xml:space="preserve">  </w:t>
            </w:r>
            <w:r>
              <w:rPr>
                <w:rFonts w:ascii="宋体" w:hAnsi="宋体" w:cs="宋体-PUA" w:hint="eastAsia"/>
                <w:b/>
                <w:kern w:val="200"/>
                <w:sz w:val="28"/>
                <w:szCs w:val="28"/>
                <w:lang w:bidi="ar"/>
              </w:rPr>
              <w:t>一、测绘地理信息安全保障措施和管理制度要求</w:t>
            </w:r>
          </w:p>
        </w:tc>
      </w:tr>
      <w:tr w:rsidR="008C74A7" w:rsidTr="008769C6">
        <w:trPr>
          <w:trHeight w:val="630"/>
          <w:jc w:val="center"/>
        </w:trPr>
        <w:tc>
          <w:tcPr>
            <w:tcW w:w="161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widowControl/>
              <w:adjustRightInd w:val="0"/>
              <w:snapToGrid w:val="0"/>
              <w:spacing w:line="420" w:lineRule="exact"/>
              <w:jc w:val="center"/>
              <w:textAlignment w:val="center"/>
              <w:rPr>
                <w:rFonts w:ascii="宋体" w:hAnsi="宋体" w:cs="仿宋_GB2312" w:hint="eastAsia"/>
                <w:b/>
                <w:kern w:val="0"/>
                <w:sz w:val="24"/>
              </w:rPr>
            </w:pPr>
            <w:r>
              <w:rPr>
                <w:rFonts w:ascii="宋体" w:hAnsi="宋体" w:cs="仿宋_GB2312" w:hint="eastAsia"/>
                <w:b/>
                <w:kern w:val="0"/>
                <w:sz w:val="24"/>
                <w:lang w:bidi="ar"/>
              </w:rPr>
              <w:t>基本要求</w:t>
            </w:r>
          </w:p>
        </w:tc>
        <w:tc>
          <w:tcPr>
            <w:tcW w:w="104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widowControl/>
              <w:adjustRightInd w:val="0"/>
              <w:snapToGrid w:val="0"/>
              <w:spacing w:line="420" w:lineRule="exact"/>
              <w:jc w:val="left"/>
              <w:textAlignment w:val="center"/>
              <w:rPr>
                <w:rFonts w:ascii="宋体" w:hAnsi="宋体" w:cs="仿宋_GB2312" w:hint="eastAsia"/>
                <w:sz w:val="24"/>
              </w:rPr>
            </w:pPr>
            <w:r>
              <w:rPr>
                <w:rFonts w:ascii="宋体" w:hAnsi="宋体" w:cs="仿宋_GB2312" w:hint="eastAsia"/>
                <w:kern w:val="0"/>
                <w:sz w:val="24"/>
                <w:lang w:bidi="ar"/>
              </w:rPr>
              <w:t>1.</w:t>
            </w:r>
            <w:r>
              <w:rPr>
                <w:rFonts w:ascii="宋体" w:hAnsi="宋体" w:cs="仿宋_GB2312" w:hint="eastAsia"/>
                <w:sz w:val="24"/>
                <w:lang w:bidi="ar"/>
              </w:rPr>
              <w:t>设立测绘地理信息安全保密工作机构。</w:t>
            </w:r>
          </w:p>
        </w:tc>
        <w:tc>
          <w:tcPr>
            <w:tcW w:w="18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widowControl/>
              <w:adjustRightInd w:val="0"/>
              <w:snapToGrid w:val="0"/>
              <w:spacing w:line="420" w:lineRule="exact"/>
              <w:jc w:val="left"/>
              <w:textAlignment w:val="center"/>
              <w:rPr>
                <w:rFonts w:ascii="宋体" w:hAnsi="宋体" w:cs="仿宋_GB2312" w:hint="eastAsia"/>
                <w:sz w:val="24"/>
              </w:rPr>
            </w:pPr>
          </w:p>
        </w:tc>
      </w:tr>
      <w:tr w:rsidR="008C74A7" w:rsidTr="008769C6">
        <w:trPr>
          <w:trHeight w:val="492"/>
          <w:jc w:val="center"/>
        </w:trPr>
        <w:tc>
          <w:tcPr>
            <w:tcW w:w="1619"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rPr>
                <w:rFonts w:ascii="Times New Roman" w:hAnsi="Times New Roman"/>
                <w:sz w:val="20"/>
                <w:szCs w:val="20"/>
              </w:rPr>
            </w:pPr>
          </w:p>
        </w:tc>
        <w:tc>
          <w:tcPr>
            <w:tcW w:w="104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widowControl/>
              <w:adjustRightInd w:val="0"/>
              <w:snapToGrid w:val="0"/>
              <w:spacing w:line="420" w:lineRule="exact"/>
              <w:jc w:val="left"/>
              <w:textAlignment w:val="center"/>
              <w:rPr>
                <w:rFonts w:ascii="宋体" w:hAnsi="宋体" w:cs="仿宋_GB2312" w:hint="eastAsia"/>
                <w:kern w:val="0"/>
                <w:sz w:val="24"/>
              </w:rPr>
            </w:pPr>
            <w:r>
              <w:rPr>
                <w:rFonts w:ascii="宋体" w:hAnsi="宋体" w:cs="仿宋_GB2312" w:hint="eastAsia"/>
                <w:kern w:val="0"/>
                <w:sz w:val="24"/>
                <w:lang w:bidi="ar"/>
              </w:rPr>
              <w:t>2.从事涉密测绘业务的人员应当具有中华人民共和国国籍，签订保密责任书，接受保密教育。</w:t>
            </w:r>
          </w:p>
        </w:tc>
        <w:tc>
          <w:tcPr>
            <w:tcW w:w="18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widowControl/>
              <w:adjustRightInd w:val="0"/>
              <w:snapToGrid w:val="0"/>
              <w:spacing w:line="420" w:lineRule="exact"/>
              <w:jc w:val="left"/>
              <w:textAlignment w:val="center"/>
              <w:rPr>
                <w:rFonts w:ascii="宋体" w:hAnsi="宋体" w:cs="仿宋_GB2312" w:hint="eastAsia"/>
                <w:kern w:val="0"/>
                <w:sz w:val="24"/>
              </w:rPr>
            </w:pPr>
          </w:p>
        </w:tc>
      </w:tr>
      <w:tr w:rsidR="008C74A7" w:rsidTr="008769C6">
        <w:trPr>
          <w:trHeight w:val="567"/>
          <w:jc w:val="center"/>
        </w:trPr>
        <w:tc>
          <w:tcPr>
            <w:tcW w:w="1619"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rPr>
                <w:rFonts w:ascii="Times New Roman" w:hAnsi="Times New Roman"/>
                <w:sz w:val="20"/>
                <w:szCs w:val="20"/>
              </w:rPr>
            </w:pPr>
          </w:p>
        </w:tc>
        <w:tc>
          <w:tcPr>
            <w:tcW w:w="104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widowControl/>
              <w:adjustRightInd w:val="0"/>
              <w:snapToGrid w:val="0"/>
              <w:spacing w:line="420" w:lineRule="exact"/>
              <w:jc w:val="left"/>
              <w:textAlignment w:val="center"/>
              <w:rPr>
                <w:rFonts w:ascii="宋体" w:hAnsi="宋体" w:cs="仿宋_GB2312" w:hint="eastAsia"/>
                <w:kern w:val="0"/>
                <w:sz w:val="24"/>
              </w:rPr>
            </w:pPr>
            <w:r>
              <w:rPr>
                <w:rFonts w:ascii="宋体" w:hAnsi="宋体" w:cs="仿宋_GB2312" w:hint="eastAsia"/>
                <w:kern w:val="0"/>
                <w:sz w:val="24"/>
                <w:lang w:bidi="ar"/>
              </w:rPr>
              <w:t>3.建立健全测绘地理信息安全保密管理制度。明确涉密人员管理、保密要害部门部位管理、涉密设备与存储介质管理、涉密测绘成果全流程保密、保密自查等要求。</w:t>
            </w:r>
          </w:p>
        </w:tc>
        <w:tc>
          <w:tcPr>
            <w:tcW w:w="18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widowControl/>
              <w:adjustRightInd w:val="0"/>
              <w:snapToGrid w:val="0"/>
              <w:spacing w:line="420" w:lineRule="exact"/>
              <w:jc w:val="left"/>
              <w:textAlignment w:val="center"/>
              <w:rPr>
                <w:rFonts w:ascii="宋体" w:hAnsi="宋体" w:cs="仿宋_GB2312" w:hint="eastAsia"/>
                <w:kern w:val="0"/>
                <w:sz w:val="24"/>
              </w:rPr>
            </w:pPr>
          </w:p>
        </w:tc>
      </w:tr>
      <w:tr w:rsidR="008C74A7" w:rsidTr="008769C6">
        <w:trPr>
          <w:trHeight w:val="482"/>
          <w:jc w:val="center"/>
        </w:trPr>
        <w:tc>
          <w:tcPr>
            <w:tcW w:w="1619"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rPr>
                <w:rFonts w:ascii="Times New Roman" w:hAnsi="Times New Roman"/>
                <w:sz w:val="20"/>
                <w:szCs w:val="20"/>
              </w:rPr>
            </w:pPr>
          </w:p>
        </w:tc>
        <w:tc>
          <w:tcPr>
            <w:tcW w:w="104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widowControl/>
              <w:adjustRightInd w:val="0"/>
              <w:snapToGrid w:val="0"/>
              <w:spacing w:line="420" w:lineRule="exact"/>
              <w:jc w:val="left"/>
              <w:textAlignment w:val="center"/>
              <w:rPr>
                <w:rFonts w:ascii="宋体" w:hAnsi="宋体" w:cs="仿宋_GB2312" w:hint="eastAsia"/>
                <w:kern w:val="0"/>
                <w:sz w:val="24"/>
              </w:rPr>
            </w:pPr>
            <w:r>
              <w:rPr>
                <w:rFonts w:ascii="宋体" w:hAnsi="宋体" w:cs="仿宋_GB2312" w:hint="eastAsia"/>
                <w:kern w:val="0"/>
                <w:sz w:val="24"/>
                <w:lang w:bidi="ar"/>
              </w:rPr>
              <w:t>4.明确涉密测绘成果使用审批流程和责任人，未经批准，涉密测绘成果不得带离保密要害部门部位。</w:t>
            </w:r>
          </w:p>
        </w:tc>
        <w:tc>
          <w:tcPr>
            <w:tcW w:w="18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widowControl/>
              <w:adjustRightInd w:val="0"/>
              <w:snapToGrid w:val="0"/>
              <w:spacing w:line="420" w:lineRule="exact"/>
              <w:jc w:val="left"/>
              <w:textAlignment w:val="center"/>
              <w:rPr>
                <w:rFonts w:ascii="宋体" w:hAnsi="宋体" w:cs="仿宋_GB2312" w:hint="eastAsia"/>
                <w:kern w:val="0"/>
                <w:sz w:val="24"/>
              </w:rPr>
            </w:pPr>
          </w:p>
        </w:tc>
      </w:tr>
      <w:tr w:rsidR="008C74A7" w:rsidTr="008769C6">
        <w:trPr>
          <w:trHeight w:val="567"/>
          <w:jc w:val="center"/>
        </w:trPr>
        <w:tc>
          <w:tcPr>
            <w:tcW w:w="1619"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rPr>
                <w:rFonts w:ascii="Times New Roman" w:hAnsi="Times New Roman"/>
                <w:sz w:val="20"/>
                <w:szCs w:val="20"/>
              </w:rPr>
            </w:pPr>
          </w:p>
        </w:tc>
        <w:tc>
          <w:tcPr>
            <w:tcW w:w="104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widowControl/>
              <w:adjustRightInd w:val="0"/>
              <w:snapToGrid w:val="0"/>
              <w:spacing w:line="420" w:lineRule="exact"/>
              <w:jc w:val="left"/>
              <w:textAlignment w:val="center"/>
              <w:rPr>
                <w:rFonts w:ascii="宋体" w:hAnsi="宋体" w:cs="仿宋_GB2312" w:hint="eastAsia"/>
                <w:kern w:val="0"/>
                <w:sz w:val="24"/>
              </w:rPr>
            </w:pPr>
            <w:r>
              <w:rPr>
                <w:rFonts w:ascii="宋体" w:hAnsi="宋体" w:cs="仿宋_GB2312" w:hint="eastAsia"/>
                <w:kern w:val="0"/>
                <w:sz w:val="24"/>
                <w:lang w:bidi="ar"/>
              </w:rPr>
              <w:t xml:space="preserve">5.涉密存储介质专人管理，建立台账；涉密设备与存储介质应粘贴密级标识；涉密计算机、涉密存储介质不得接入互联网或其他公共信息网络；涉密网络与互联网或其他公共信息网络之间实行物理隔离；涉密计算机外接端口封闭管理。 </w:t>
            </w:r>
          </w:p>
        </w:tc>
        <w:tc>
          <w:tcPr>
            <w:tcW w:w="18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widowControl/>
              <w:adjustRightInd w:val="0"/>
              <w:snapToGrid w:val="0"/>
              <w:spacing w:line="420" w:lineRule="exact"/>
              <w:jc w:val="left"/>
              <w:textAlignment w:val="center"/>
              <w:rPr>
                <w:rFonts w:ascii="宋体" w:hAnsi="宋体" w:cs="仿宋_GB2312" w:hint="eastAsia"/>
                <w:kern w:val="0"/>
                <w:sz w:val="24"/>
              </w:rPr>
            </w:pPr>
          </w:p>
        </w:tc>
      </w:tr>
      <w:tr w:rsidR="008C74A7" w:rsidTr="008769C6">
        <w:trPr>
          <w:trHeight w:val="710"/>
          <w:jc w:val="center"/>
        </w:trPr>
        <w:tc>
          <w:tcPr>
            <w:tcW w:w="1619"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rPr>
                <w:rFonts w:ascii="Times New Roman" w:hAnsi="Times New Roman"/>
                <w:sz w:val="20"/>
                <w:szCs w:val="20"/>
              </w:rPr>
            </w:pPr>
          </w:p>
        </w:tc>
        <w:tc>
          <w:tcPr>
            <w:tcW w:w="104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widowControl/>
              <w:adjustRightInd w:val="0"/>
              <w:snapToGrid w:val="0"/>
              <w:spacing w:line="420" w:lineRule="exact"/>
              <w:jc w:val="left"/>
              <w:textAlignment w:val="center"/>
              <w:rPr>
                <w:rFonts w:ascii="宋体" w:hAnsi="宋体" w:cs="仿宋_GB2312" w:hint="eastAsia"/>
                <w:kern w:val="0"/>
                <w:sz w:val="24"/>
              </w:rPr>
            </w:pPr>
            <w:r>
              <w:rPr>
                <w:rFonts w:ascii="宋体" w:hAnsi="宋体" w:cs="仿宋_GB2312" w:hint="eastAsia"/>
                <w:kern w:val="0"/>
                <w:sz w:val="24"/>
                <w:lang w:bidi="ar"/>
              </w:rPr>
              <w:t>6.建立健全涉密测绘外业安全保密管理制度，落实监管人员和保密责任，外业所用涉密计算机纳入涉密单机进行管理。</w:t>
            </w:r>
          </w:p>
        </w:tc>
        <w:tc>
          <w:tcPr>
            <w:tcW w:w="18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widowControl/>
              <w:adjustRightInd w:val="0"/>
              <w:snapToGrid w:val="0"/>
              <w:spacing w:line="420" w:lineRule="exact"/>
              <w:jc w:val="left"/>
              <w:textAlignment w:val="center"/>
              <w:rPr>
                <w:rFonts w:ascii="宋体" w:hAnsi="宋体" w:cs="仿宋_GB2312" w:hint="eastAsia"/>
                <w:kern w:val="0"/>
                <w:sz w:val="24"/>
              </w:rPr>
            </w:pPr>
          </w:p>
        </w:tc>
      </w:tr>
      <w:tr w:rsidR="008C74A7" w:rsidTr="008769C6">
        <w:trPr>
          <w:trHeight w:val="392"/>
          <w:jc w:val="center"/>
        </w:trPr>
        <w:tc>
          <w:tcPr>
            <w:tcW w:w="1619"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rPr>
                <w:rFonts w:ascii="Times New Roman" w:hAnsi="Times New Roman"/>
                <w:sz w:val="20"/>
                <w:szCs w:val="20"/>
              </w:rPr>
            </w:pPr>
          </w:p>
        </w:tc>
        <w:tc>
          <w:tcPr>
            <w:tcW w:w="104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widowControl/>
              <w:adjustRightInd w:val="0"/>
              <w:snapToGrid w:val="0"/>
              <w:spacing w:line="420" w:lineRule="exact"/>
              <w:jc w:val="left"/>
              <w:textAlignment w:val="center"/>
              <w:rPr>
                <w:rFonts w:ascii="宋体" w:hAnsi="宋体" w:cs="仿宋_GB2312" w:hint="eastAsia"/>
                <w:kern w:val="0"/>
                <w:sz w:val="24"/>
              </w:rPr>
            </w:pPr>
            <w:r>
              <w:rPr>
                <w:rFonts w:ascii="宋体" w:hAnsi="宋体" w:cs="仿宋_GB2312" w:hint="eastAsia"/>
                <w:kern w:val="0"/>
                <w:sz w:val="24"/>
                <w:lang w:bidi="ar"/>
              </w:rPr>
              <w:t>7.对属于国家秘密的地理信息的获取、持有、提供、利用情况进行登记并长期保存，实行可追溯管理。</w:t>
            </w:r>
          </w:p>
        </w:tc>
        <w:tc>
          <w:tcPr>
            <w:tcW w:w="18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widowControl/>
              <w:adjustRightInd w:val="0"/>
              <w:snapToGrid w:val="0"/>
              <w:spacing w:line="420" w:lineRule="exact"/>
              <w:jc w:val="left"/>
              <w:textAlignment w:val="center"/>
              <w:rPr>
                <w:rFonts w:ascii="宋体" w:hAnsi="宋体" w:cs="仿宋_GB2312" w:hint="eastAsia"/>
                <w:kern w:val="0"/>
                <w:sz w:val="24"/>
              </w:rPr>
            </w:pPr>
          </w:p>
        </w:tc>
      </w:tr>
      <w:tr w:rsidR="008C74A7" w:rsidTr="008769C6">
        <w:trPr>
          <w:trHeight w:val="470"/>
          <w:jc w:val="center"/>
        </w:trPr>
        <w:tc>
          <w:tcPr>
            <w:tcW w:w="1619"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rPr>
                <w:rFonts w:ascii="Times New Roman" w:hAnsi="Times New Roman"/>
                <w:sz w:val="20"/>
                <w:szCs w:val="20"/>
              </w:rPr>
            </w:pPr>
          </w:p>
        </w:tc>
        <w:tc>
          <w:tcPr>
            <w:tcW w:w="104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widowControl/>
              <w:adjustRightInd w:val="0"/>
              <w:snapToGrid w:val="0"/>
              <w:spacing w:line="420" w:lineRule="exact"/>
              <w:jc w:val="left"/>
              <w:textAlignment w:val="center"/>
              <w:rPr>
                <w:rFonts w:ascii="宋体" w:hAnsi="宋体" w:cs="仿宋_GB2312" w:hint="eastAsia"/>
                <w:kern w:val="0"/>
                <w:sz w:val="24"/>
              </w:rPr>
            </w:pPr>
            <w:r>
              <w:rPr>
                <w:rFonts w:ascii="宋体" w:hAnsi="宋体" w:cs="仿宋_GB2312" w:hint="eastAsia"/>
                <w:kern w:val="0"/>
                <w:sz w:val="24"/>
                <w:lang w:bidi="ar"/>
              </w:rPr>
              <w:t>8.从事测绘活动，应当遵守保密法律法规规章等有关规定。</w:t>
            </w:r>
          </w:p>
        </w:tc>
        <w:tc>
          <w:tcPr>
            <w:tcW w:w="18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widowControl/>
              <w:adjustRightInd w:val="0"/>
              <w:snapToGrid w:val="0"/>
              <w:spacing w:line="420" w:lineRule="exact"/>
              <w:jc w:val="left"/>
              <w:textAlignment w:val="center"/>
              <w:rPr>
                <w:rFonts w:ascii="宋体" w:hAnsi="宋体" w:cs="仿宋_GB2312" w:hint="eastAsia"/>
                <w:kern w:val="0"/>
                <w:sz w:val="24"/>
              </w:rPr>
            </w:pPr>
          </w:p>
        </w:tc>
      </w:tr>
      <w:tr w:rsidR="008C74A7" w:rsidTr="008769C6">
        <w:trPr>
          <w:trHeight w:val="567"/>
          <w:jc w:val="center"/>
        </w:trPr>
        <w:tc>
          <w:tcPr>
            <w:tcW w:w="161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widowControl/>
              <w:adjustRightInd w:val="0"/>
              <w:snapToGrid w:val="0"/>
              <w:spacing w:line="420" w:lineRule="exact"/>
              <w:jc w:val="center"/>
              <w:textAlignment w:val="center"/>
              <w:rPr>
                <w:rFonts w:ascii="宋体" w:hAnsi="宋体" w:cs="仿宋_GB2312" w:hint="eastAsia"/>
                <w:b/>
                <w:kern w:val="0"/>
                <w:sz w:val="24"/>
              </w:rPr>
            </w:pPr>
            <w:r>
              <w:rPr>
                <w:rFonts w:ascii="宋体" w:hAnsi="宋体" w:cs="仿宋_GB2312" w:hint="eastAsia"/>
                <w:b/>
                <w:kern w:val="0"/>
                <w:sz w:val="24"/>
                <w:lang w:bidi="ar"/>
              </w:rPr>
              <w:t>导航电子地图制作补充要求</w:t>
            </w:r>
          </w:p>
        </w:tc>
        <w:tc>
          <w:tcPr>
            <w:tcW w:w="104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widowControl/>
              <w:adjustRightInd w:val="0"/>
              <w:snapToGrid w:val="0"/>
              <w:spacing w:line="420" w:lineRule="exact"/>
              <w:jc w:val="left"/>
              <w:textAlignment w:val="center"/>
              <w:rPr>
                <w:rFonts w:ascii="宋体" w:hAnsi="宋体" w:cs="仿宋_GB2312" w:hint="eastAsia"/>
                <w:kern w:val="0"/>
                <w:sz w:val="24"/>
              </w:rPr>
            </w:pPr>
            <w:r>
              <w:rPr>
                <w:rFonts w:ascii="宋体" w:hAnsi="宋体" w:cs="仿宋_GB2312" w:hint="eastAsia"/>
                <w:kern w:val="0"/>
                <w:sz w:val="24"/>
                <w:lang w:bidi="ar"/>
              </w:rPr>
              <w:t>1.涉密网络应配备系统管理员、安全保密管理员和安全审计员。</w:t>
            </w:r>
          </w:p>
        </w:tc>
        <w:tc>
          <w:tcPr>
            <w:tcW w:w="18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widowControl/>
              <w:adjustRightInd w:val="0"/>
              <w:snapToGrid w:val="0"/>
              <w:spacing w:line="420" w:lineRule="exact"/>
              <w:jc w:val="left"/>
              <w:textAlignment w:val="center"/>
              <w:rPr>
                <w:rFonts w:ascii="宋体" w:hAnsi="宋体" w:cs="仿宋_GB2312" w:hint="eastAsia"/>
                <w:kern w:val="0"/>
                <w:sz w:val="24"/>
              </w:rPr>
            </w:pPr>
          </w:p>
        </w:tc>
      </w:tr>
      <w:tr w:rsidR="008C74A7" w:rsidTr="008769C6">
        <w:trPr>
          <w:trHeight w:val="437"/>
          <w:jc w:val="center"/>
        </w:trPr>
        <w:tc>
          <w:tcPr>
            <w:tcW w:w="1619"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rPr>
                <w:rFonts w:ascii="Times New Roman" w:hAnsi="Times New Roman"/>
                <w:sz w:val="20"/>
                <w:szCs w:val="20"/>
              </w:rPr>
            </w:pPr>
          </w:p>
        </w:tc>
        <w:tc>
          <w:tcPr>
            <w:tcW w:w="104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widowControl/>
              <w:adjustRightInd w:val="0"/>
              <w:snapToGrid w:val="0"/>
              <w:spacing w:line="420" w:lineRule="exact"/>
              <w:jc w:val="left"/>
              <w:textAlignment w:val="center"/>
              <w:rPr>
                <w:rFonts w:ascii="宋体" w:hAnsi="宋体" w:cs="仿宋_GB2312" w:hint="eastAsia"/>
                <w:kern w:val="0"/>
                <w:sz w:val="24"/>
              </w:rPr>
            </w:pPr>
            <w:r>
              <w:rPr>
                <w:rFonts w:ascii="宋体" w:hAnsi="宋体" w:cs="仿宋_GB2312" w:hint="eastAsia"/>
                <w:kern w:val="0"/>
                <w:sz w:val="24"/>
                <w:lang w:bidi="ar"/>
              </w:rPr>
              <w:t>2.保密要害部门部位应当确定安全控制区域，采取电子监控、防盗报警等必要的安全防范措施。</w:t>
            </w:r>
          </w:p>
        </w:tc>
        <w:tc>
          <w:tcPr>
            <w:tcW w:w="18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widowControl/>
              <w:adjustRightInd w:val="0"/>
              <w:snapToGrid w:val="0"/>
              <w:spacing w:line="420" w:lineRule="exact"/>
              <w:jc w:val="left"/>
              <w:textAlignment w:val="center"/>
              <w:rPr>
                <w:rFonts w:ascii="宋体" w:hAnsi="宋体" w:cs="仿宋_GB2312" w:hint="eastAsia"/>
                <w:kern w:val="0"/>
                <w:sz w:val="24"/>
              </w:rPr>
            </w:pPr>
          </w:p>
        </w:tc>
      </w:tr>
      <w:tr w:rsidR="008C74A7" w:rsidTr="008769C6">
        <w:trPr>
          <w:trHeight w:val="567"/>
          <w:jc w:val="center"/>
        </w:trPr>
        <w:tc>
          <w:tcPr>
            <w:tcW w:w="1619"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rPr>
                <w:rFonts w:ascii="Times New Roman" w:hAnsi="Times New Roman"/>
                <w:sz w:val="20"/>
                <w:szCs w:val="20"/>
              </w:rPr>
            </w:pPr>
          </w:p>
        </w:tc>
        <w:tc>
          <w:tcPr>
            <w:tcW w:w="104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C74A7">
            <w:pPr>
              <w:widowControl/>
              <w:numPr>
                <w:ilvl w:val="0"/>
                <w:numId w:val="2"/>
              </w:numPr>
              <w:tabs>
                <w:tab w:val="left" w:pos="312"/>
              </w:tabs>
              <w:adjustRightInd w:val="0"/>
              <w:snapToGrid w:val="0"/>
              <w:spacing w:line="420" w:lineRule="exact"/>
              <w:jc w:val="left"/>
              <w:textAlignment w:val="center"/>
              <w:rPr>
                <w:rFonts w:ascii="宋体" w:hAnsi="宋体" w:cs="仿宋_GB2312" w:hint="eastAsia"/>
                <w:kern w:val="0"/>
                <w:sz w:val="24"/>
              </w:rPr>
            </w:pPr>
            <w:r>
              <w:rPr>
                <w:rFonts w:ascii="宋体" w:hAnsi="宋体" w:cs="仿宋_GB2312" w:hint="eastAsia"/>
                <w:kern w:val="0"/>
                <w:sz w:val="24"/>
                <w:lang w:bidi="ar"/>
              </w:rPr>
              <w:t>配置符合要求的安全保密专用产品，包括身份鉴别、访问控制、安全审计、保密技术防护（三合一）、漏洞扫描、计算机病毒查杀、边界安全防护和数据库安全等产品。</w:t>
            </w:r>
          </w:p>
        </w:tc>
        <w:tc>
          <w:tcPr>
            <w:tcW w:w="18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widowControl/>
              <w:adjustRightInd w:val="0"/>
              <w:snapToGrid w:val="0"/>
              <w:spacing w:line="420" w:lineRule="exact"/>
              <w:jc w:val="left"/>
              <w:textAlignment w:val="center"/>
              <w:rPr>
                <w:rFonts w:ascii="宋体" w:hAnsi="宋体" w:cs="仿宋_GB2312" w:hint="eastAsia"/>
                <w:kern w:val="0"/>
                <w:sz w:val="24"/>
              </w:rPr>
            </w:pPr>
          </w:p>
        </w:tc>
      </w:tr>
      <w:tr w:rsidR="008C74A7" w:rsidTr="008769C6">
        <w:trPr>
          <w:trHeight w:val="482"/>
          <w:jc w:val="center"/>
        </w:trPr>
        <w:tc>
          <w:tcPr>
            <w:tcW w:w="1619"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rPr>
                <w:rFonts w:ascii="Times New Roman" w:hAnsi="Times New Roman"/>
                <w:sz w:val="20"/>
                <w:szCs w:val="20"/>
              </w:rPr>
            </w:pPr>
          </w:p>
        </w:tc>
        <w:tc>
          <w:tcPr>
            <w:tcW w:w="104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widowControl/>
              <w:adjustRightInd w:val="0"/>
              <w:snapToGrid w:val="0"/>
              <w:spacing w:line="420" w:lineRule="exact"/>
              <w:jc w:val="left"/>
              <w:textAlignment w:val="center"/>
              <w:rPr>
                <w:rFonts w:ascii="宋体" w:hAnsi="宋体" w:cs="仿宋_GB2312" w:hint="eastAsia"/>
                <w:kern w:val="0"/>
                <w:sz w:val="24"/>
              </w:rPr>
            </w:pPr>
            <w:r>
              <w:rPr>
                <w:rFonts w:ascii="宋体" w:hAnsi="宋体" w:cs="仿宋_GB2312" w:hint="eastAsia"/>
                <w:kern w:val="0"/>
                <w:sz w:val="24"/>
                <w:lang w:bidi="ar"/>
              </w:rPr>
              <w:t>4.软件开发不得在保密要害部门部位内进行。</w:t>
            </w:r>
          </w:p>
        </w:tc>
        <w:tc>
          <w:tcPr>
            <w:tcW w:w="18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widowControl/>
              <w:adjustRightInd w:val="0"/>
              <w:snapToGrid w:val="0"/>
              <w:spacing w:line="420" w:lineRule="exact"/>
              <w:jc w:val="left"/>
              <w:textAlignment w:val="center"/>
              <w:rPr>
                <w:rFonts w:ascii="宋体" w:hAnsi="宋体" w:cs="仿宋_GB2312" w:hint="eastAsia"/>
                <w:kern w:val="0"/>
                <w:sz w:val="24"/>
              </w:rPr>
            </w:pPr>
          </w:p>
        </w:tc>
      </w:tr>
      <w:tr w:rsidR="008C74A7" w:rsidTr="008769C6">
        <w:trPr>
          <w:trHeight w:val="567"/>
          <w:jc w:val="center"/>
        </w:trPr>
        <w:tc>
          <w:tcPr>
            <w:tcW w:w="1619"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rPr>
                <w:rFonts w:ascii="Times New Roman" w:hAnsi="Times New Roman"/>
                <w:sz w:val="20"/>
                <w:szCs w:val="20"/>
              </w:rPr>
            </w:pPr>
          </w:p>
        </w:tc>
        <w:tc>
          <w:tcPr>
            <w:tcW w:w="104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widowControl/>
              <w:adjustRightInd w:val="0"/>
              <w:snapToGrid w:val="0"/>
              <w:spacing w:line="420" w:lineRule="exact"/>
              <w:jc w:val="left"/>
              <w:textAlignment w:val="center"/>
              <w:rPr>
                <w:rFonts w:ascii="宋体" w:hAnsi="宋体" w:cs="仿宋_GB2312" w:hint="eastAsia"/>
                <w:kern w:val="0"/>
                <w:sz w:val="24"/>
              </w:rPr>
            </w:pPr>
            <w:r>
              <w:rPr>
                <w:rFonts w:ascii="宋体" w:hAnsi="宋体" w:cs="仿宋_GB2312" w:hint="eastAsia"/>
                <w:sz w:val="24"/>
                <w:lang w:bidi="ar"/>
              </w:rPr>
              <w:t>5.未经单位安全保密工作机构批准，单位内部</w:t>
            </w:r>
            <w:r>
              <w:rPr>
                <w:rFonts w:ascii="宋体" w:hAnsi="宋体" w:cs="仿宋_GB2312" w:hint="eastAsia"/>
                <w:kern w:val="0"/>
                <w:sz w:val="24"/>
                <w:lang w:bidi="ar"/>
              </w:rPr>
              <w:t>涉密测绘成果</w:t>
            </w:r>
            <w:r>
              <w:rPr>
                <w:rFonts w:ascii="宋体" w:hAnsi="宋体" w:cs="仿宋_GB2312" w:hint="eastAsia"/>
                <w:sz w:val="24"/>
                <w:lang w:bidi="ar"/>
              </w:rPr>
              <w:t>不得采用移动存储介质进行交换，应基于涉密网络操作，并进行审计。</w:t>
            </w:r>
          </w:p>
        </w:tc>
        <w:tc>
          <w:tcPr>
            <w:tcW w:w="18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widowControl/>
              <w:adjustRightInd w:val="0"/>
              <w:snapToGrid w:val="0"/>
              <w:spacing w:line="420" w:lineRule="exact"/>
              <w:jc w:val="left"/>
              <w:textAlignment w:val="center"/>
              <w:rPr>
                <w:rFonts w:ascii="宋体" w:hAnsi="宋体" w:cs="仿宋_GB2312" w:hint="eastAsia"/>
                <w:kern w:val="0"/>
                <w:sz w:val="24"/>
              </w:rPr>
            </w:pPr>
          </w:p>
        </w:tc>
      </w:tr>
      <w:tr w:rsidR="008C74A7" w:rsidTr="008769C6">
        <w:trPr>
          <w:trHeight w:val="467"/>
          <w:jc w:val="center"/>
        </w:trPr>
        <w:tc>
          <w:tcPr>
            <w:tcW w:w="1619"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rPr>
                <w:rFonts w:ascii="Times New Roman" w:hAnsi="Times New Roman"/>
                <w:sz w:val="20"/>
                <w:szCs w:val="20"/>
              </w:rPr>
            </w:pPr>
          </w:p>
        </w:tc>
        <w:tc>
          <w:tcPr>
            <w:tcW w:w="104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widowControl/>
              <w:adjustRightInd w:val="0"/>
              <w:snapToGrid w:val="0"/>
              <w:spacing w:line="420" w:lineRule="exact"/>
              <w:jc w:val="left"/>
              <w:textAlignment w:val="center"/>
              <w:rPr>
                <w:rFonts w:ascii="宋体" w:hAnsi="宋体" w:cs="仿宋_GB2312" w:hint="eastAsia"/>
                <w:sz w:val="24"/>
              </w:rPr>
            </w:pPr>
            <w:r>
              <w:rPr>
                <w:rFonts w:ascii="宋体" w:hAnsi="宋体" w:cs="仿宋_GB2312" w:hint="eastAsia"/>
                <w:kern w:val="0"/>
                <w:sz w:val="24"/>
                <w:lang w:bidi="ar"/>
              </w:rPr>
              <w:t>6.涉密测绘成果对外提供应配置专人专机。专机需安装安全审计软件，进行实时审计。</w:t>
            </w:r>
          </w:p>
        </w:tc>
        <w:tc>
          <w:tcPr>
            <w:tcW w:w="18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widowControl/>
              <w:adjustRightInd w:val="0"/>
              <w:snapToGrid w:val="0"/>
              <w:spacing w:line="420" w:lineRule="exact"/>
              <w:jc w:val="left"/>
              <w:textAlignment w:val="center"/>
              <w:rPr>
                <w:rFonts w:ascii="宋体" w:hAnsi="宋体" w:cs="仿宋_GB2312" w:hint="eastAsia"/>
                <w:sz w:val="24"/>
              </w:rPr>
            </w:pPr>
          </w:p>
        </w:tc>
      </w:tr>
      <w:tr w:rsidR="008C74A7" w:rsidTr="008769C6">
        <w:trPr>
          <w:trHeight w:val="90"/>
          <w:jc w:val="center"/>
        </w:trPr>
        <w:tc>
          <w:tcPr>
            <w:tcW w:w="1619"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rPr>
                <w:rFonts w:ascii="Times New Roman" w:hAnsi="Times New Roman"/>
                <w:sz w:val="20"/>
                <w:szCs w:val="20"/>
              </w:rPr>
            </w:pPr>
          </w:p>
        </w:tc>
        <w:tc>
          <w:tcPr>
            <w:tcW w:w="104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widowControl/>
              <w:adjustRightInd w:val="0"/>
              <w:snapToGrid w:val="0"/>
              <w:spacing w:line="420" w:lineRule="exact"/>
              <w:jc w:val="left"/>
              <w:textAlignment w:val="center"/>
              <w:rPr>
                <w:rFonts w:ascii="宋体" w:hAnsi="宋体" w:cs="仿宋_GB2312" w:hint="eastAsia"/>
                <w:kern w:val="0"/>
                <w:sz w:val="24"/>
              </w:rPr>
            </w:pPr>
            <w:r>
              <w:rPr>
                <w:rFonts w:ascii="宋体" w:hAnsi="宋体" w:cs="仿宋_GB2312" w:hint="eastAsia"/>
                <w:kern w:val="0"/>
                <w:sz w:val="24"/>
                <w:lang w:bidi="ar"/>
              </w:rPr>
              <w:t>7.配置红黑电源。</w:t>
            </w:r>
          </w:p>
        </w:tc>
        <w:tc>
          <w:tcPr>
            <w:tcW w:w="18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widowControl/>
              <w:adjustRightInd w:val="0"/>
              <w:snapToGrid w:val="0"/>
              <w:spacing w:line="420" w:lineRule="exact"/>
              <w:jc w:val="left"/>
              <w:textAlignment w:val="center"/>
              <w:rPr>
                <w:rFonts w:ascii="宋体" w:hAnsi="宋体" w:cs="仿宋_GB2312" w:hint="eastAsia"/>
                <w:kern w:val="0"/>
                <w:sz w:val="24"/>
              </w:rPr>
            </w:pPr>
          </w:p>
        </w:tc>
      </w:tr>
      <w:tr w:rsidR="008C74A7" w:rsidTr="008769C6">
        <w:trPr>
          <w:trHeight w:val="626"/>
          <w:jc w:val="center"/>
        </w:trPr>
        <w:tc>
          <w:tcPr>
            <w:tcW w:w="1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C74A7" w:rsidRDefault="008C74A7" w:rsidP="008769C6">
            <w:pPr>
              <w:widowControl/>
              <w:adjustRightInd w:val="0"/>
              <w:snapToGrid w:val="0"/>
              <w:spacing w:line="420" w:lineRule="exact"/>
              <w:jc w:val="center"/>
              <w:textAlignment w:val="center"/>
              <w:rPr>
                <w:rFonts w:ascii="宋体" w:hAnsi="宋体" w:cs="仿宋_GB2312" w:hint="eastAsia"/>
                <w:b/>
                <w:kern w:val="0"/>
                <w:sz w:val="24"/>
              </w:rPr>
            </w:pPr>
            <w:r>
              <w:rPr>
                <w:rFonts w:ascii="宋体" w:hAnsi="宋体" w:cs="仿宋_GB2312" w:hint="eastAsia"/>
                <w:b/>
                <w:kern w:val="0"/>
                <w:sz w:val="24"/>
                <w:lang w:bidi="ar"/>
              </w:rPr>
              <w:t>互联网地图服务补充要求</w:t>
            </w:r>
          </w:p>
        </w:tc>
        <w:tc>
          <w:tcPr>
            <w:tcW w:w="104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widowControl/>
              <w:adjustRightInd w:val="0"/>
              <w:snapToGrid w:val="0"/>
              <w:spacing w:line="420" w:lineRule="exact"/>
              <w:jc w:val="left"/>
              <w:textAlignment w:val="center"/>
              <w:rPr>
                <w:rFonts w:ascii="宋体" w:hAnsi="宋体" w:cs="仿宋_GB2312" w:hint="eastAsia"/>
                <w:kern w:val="0"/>
                <w:sz w:val="24"/>
              </w:rPr>
            </w:pPr>
            <w:r>
              <w:rPr>
                <w:rFonts w:ascii="宋体" w:hAnsi="宋体" w:cs="仿宋_GB2312" w:hint="eastAsia"/>
                <w:kern w:val="0"/>
                <w:sz w:val="24"/>
                <w:lang w:bidi="ar"/>
              </w:rPr>
              <w:t>存放地图数据的服务器设在中华人民共和国境内。</w:t>
            </w:r>
          </w:p>
        </w:tc>
        <w:tc>
          <w:tcPr>
            <w:tcW w:w="18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widowControl/>
              <w:adjustRightInd w:val="0"/>
              <w:snapToGrid w:val="0"/>
              <w:spacing w:line="420" w:lineRule="exact"/>
              <w:jc w:val="left"/>
              <w:textAlignment w:val="center"/>
              <w:rPr>
                <w:rFonts w:ascii="宋体" w:hAnsi="宋体" w:cs="仿宋_GB2312" w:hint="eastAsia"/>
                <w:kern w:val="0"/>
                <w:sz w:val="24"/>
              </w:rPr>
            </w:pPr>
          </w:p>
        </w:tc>
      </w:tr>
      <w:tr w:rsidR="008C74A7" w:rsidTr="008769C6">
        <w:trPr>
          <w:trHeight w:val="507"/>
          <w:jc w:val="center"/>
        </w:trPr>
        <w:tc>
          <w:tcPr>
            <w:tcW w:w="13988" w:type="dxa"/>
            <w:gridSpan w:val="3"/>
            <w:tcBorders>
              <w:top w:val="single" w:sz="4" w:space="0" w:color="000000"/>
              <w:left w:val="single" w:sz="4" w:space="0" w:color="000000"/>
              <w:bottom w:val="single" w:sz="4" w:space="0" w:color="000000"/>
              <w:right w:val="single" w:sz="4" w:space="0" w:color="000000"/>
            </w:tcBorders>
            <w:vAlign w:val="center"/>
          </w:tcPr>
          <w:p w:rsidR="008C74A7" w:rsidRDefault="008C74A7" w:rsidP="008769C6">
            <w:pPr>
              <w:adjustRightInd w:val="0"/>
              <w:snapToGrid w:val="0"/>
              <w:spacing w:line="460" w:lineRule="exact"/>
              <w:rPr>
                <w:rFonts w:ascii="宋体" w:hAnsi="宋体" w:cs="仿宋_GB2312" w:hint="eastAsia"/>
                <w:b/>
                <w:kern w:val="0"/>
                <w:sz w:val="28"/>
                <w:szCs w:val="28"/>
              </w:rPr>
            </w:pPr>
            <w:r>
              <w:rPr>
                <w:rFonts w:ascii="宋体" w:hAnsi="宋体" w:cs="宋体-PUA" w:hint="eastAsia"/>
                <w:b/>
                <w:kern w:val="200"/>
                <w:sz w:val="28"/>
                <w:szCs w:val="28"/>
                <w:lang w:bidi="ar"/>
              </w:rPr>
              <w:t>二、技术和质量保证体系要求</w:t>
            </w:r>
          </w:p>
        </w:tc>
      </w:tr>
      <w:tr w:rsidR="008C74A7" w:rsidTr="008769C6">
        <w:trPr>
          <w:cantSplit/>
          <w:trHeight w:val="90"/>
          <w:jc w:val="center"/>
        </w:trPr>
        <w:tc>
          <w:tcPr>
            <w:tcW w:w="1619" w:type="dxa"/>
            <w:vMerge w:val="restart"/>
            <w:tcBorders>
              <w:top w:val="single" w:sz="4" w:space="0" w:color="000000"/>
              <w:left w:val="single" w:sz="4" w:space="0" w:color="000000"/>
              <w:bottom w:val="single" w:sz="4" w:space="0" w:color="000000"/>
              <w:right w:val="single" w:sz="4" w:space="0" w:color="000000"/>
            </w:tcBorders>
            <w:vAlign w:val="center"/>
          </w:tcPr>
          <w:p w:rsidR="008C74A7" w:rsidRDefault="008C74A7" w:rsidP="008769C6">
            <w:pPr>
              <w:widowControl/>
              <w:adjustRightInd w:val="0"/>
              <w:snapToGrid w:val="0"/>
              <w:spacing w:line="460" w:lineRule="exact"/>
              <w:jc w:val="center"/>
              <w:textAlignment w:val="center"/>
              <w:rPr>
                <w:rFonts w:ascii="宋体" w:hAnsi="宋体" w:cs="仿宋_GB2312" w:hint="eastAsia"/>
                <w:b/>
                <w:sz w:val="24"/>
              </w:rPr>
            </w:pPr>
            <w:r>
              <w:rPr>
                <w:rFonts w:ascii="宋体" w:hAnsi="宋体" w:cs="仿宋_GB2312" w:hint="eastAsia"/>
                <w:b/>
                <w:kern w:val="0"/>
                <w:sz w:val="24"/>
                <w:lang w:bidi="ar"/>
              </w:rPr>
              <w:t>机构人员</w:t>
            </w:r>
          </w:p>
        </w:tc>
        <w:tc>
          <w:tcPr>
            <w:tcW w:w="10483" w:type="dxa"/>
            <w:tcBorders>
              <w:top w:val="single" w:sz="4" w:space="0" w:color="000000"/>
              <w:left w:val="single" w:sz="4" w:space="0" w:color="000000"/>
              <w:bottom w:val="single" w:sz="4" w:space="0" w:color="000000"/>
              <w:right w:val="single" w:sz="4" w:space="0" w:color="auto"/>
            </w:tcBorders>
            <w:vAlign w:val="center"/>
          </w:tcPr>
          <w:p w:rsidR="008C74A7" w:rsidRDefault="008C74A7" w:rsidP="008769C6">
            <w:pPr>
              <w:widowControl/>
              <w:adjustRightInd w:val="0"/>
              <w:snapToGrid w:val="0"/>
              <w:spacing w:line="460" w:lineRule="exact"/>
              <w:textAlignment w:val="center"/>
              <w:rPr>
                <w:rFonts w:ascii="宋体" w:hAnsi="宋体" w:cs="仿宋_GB2312" w:hint="eastAsia"/>
                <w:kern w:val="0"/>
                <w:sz w:val="24"/>
              </w:rPr>
            </w:pPr>
            <w:r>
              <w:rPr>
                <w:rFonts w:ascii="宋体" w:hAnsi="宋体" w:cs="仿宋_GB2312" w:hint="eastAsia"/>
                <w:kern w:val="0"/>
                <w:sz w:val="24"/>
                <w:lang w:bidi="ar"/>
              </w:rPr>
              <w:t>1.设立技术和质量管理机构。</w:t>
            </w:r>
          </w:p>
        </w:tc>
        <w:tc>
          <w:tcPr>
            <w:tcW w:w="1886" w:type="dxa"/>
            <w:tcBorders>
              <w:top w:val="single" w:sz="4" w:space="0" w:color="000000"/>
              <w:left w:val="single" w:sz="4" w:space="0" w:color="auto"/>
              <w:bottom w:val="single" w:sz="4" w:space="0" w:color="000000"/>
              <w:right w:val="single" w:sz="4" w:space="0" w:color="000000"/>
            </w:tcBorders>
            <w:vAlign w:val="center"/>
          </w:tcPr>
          <w:p w:rsidR="008C74A7" w:rsidRDefault="008C74A7" w:rsidP="008769C6">
            <w:pPr>
              <w:widowControl/>
              <w:adjustRightInd w:val="0"/>
              <w:snapToGrid w:val="0"/>
              <w:spacing w:line="460" w:lineRule="exact"/>
              <w:textAlignment w:val="center"/>
              <w:rPr>
                <w:rFonts w:ascii="宋体" w:hAnsi="宋体" w:cs="仿宋_GB2312" w:hint="eastAsia"/>
                <w:kern w:val="0"/>
                <w:sz w:val="24"/>
              </w:rPr>
            </w:pPr>
          </w:p>
        </w:tc>
      </w:tr>
      <w:tr w:rsidR="008C74A7" w:rsidTr="008769C6">
        <w:trPr>
          <w:cantSplit/>
          <w:trHeight w:val="567"/>
          <w:jc w:val="center"/>
        </w:trPr>
        <w:tc>
          <w:tcPr>
            <w:tcW w:w="1619" w:type="dxa"/>
            <w:vMerge/>
            <w:tcBorders>
              <w:top w:val="single" w:sz="4" w:space="0" w:color="000000"/>
              <w:left w:val="single" w:sz="4" w:space="0" w:color="000000"/>
              <w:bottom w:val="single" w:sz="4" w:space="0" w:color="000000"/>
              <w:right w:val="single" w:sz="4" w:space="0" w:color="000000"/>
            </w:tcBorders>
            <w:vAlign w:val="center"/>
          </w:tcPr>
          <w:p w:rsidR="008C74A7" w:rsidRDefault="008C74A7" w:rsidP="008769C6">
            <w:pPr>
              <w:rPr>
                <w:rFonts w:ascii="Times New Roman" w:hAnsi="Times New Roman"/>
                <w:sz w:val="20"/>
                <w:szCs w:val="20"/>
              </w:rPr>
            </w:pPr>
          </w:p>
        </w:tc>
        <w:tc>
          <w:tcPr>
            <w:tcW w:w="10483"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tcPr>
          <w:p w:rsidR="008C74A7" w:rsidRDefault="008C74A7" w:rsidP="008769C6">
            <w:pPr>
              <w:widowControl/>
              <w:adjustRightInd w:val="0"/>
              <w:snapToGrid w:val="0"/>
              <w:spacing w:line="460" w:lineRule="exact"/>
              <w:textAlignment w:val="center"/>
              <w:rPr>
                <w:rFonts w:ascii="宋体" w:hAnsi="宋体" w:cs="仿宋_GB2312" w:hint="eastAsia"/>
                <w:kern w:val="0"/>
                <w:sz w:val="24"/>
              </w:rPr>
            </w:pPr>
            <w:r>
              <w:rPr>
                <w:rFonts w:ascii="宋体" w:hAnsi="宋体" w:cs="仿宋_GB2312" w:hint="eastAsia"/>
                <w:kern w:val="0"/>
                <w:sz w:val="24"/>
                <w:lang w:bidi="ar"/>
              </w:rPr>
              <w:t xml:space="preserve"> 2.明确技术和质量管理工作的主管领导、技术和质量管理机构的负责人。技术和质量管理机构负责人应当具备中级及以上测绘专业技术职称。</w:t>
            </w:r>
          </w:p>
        </w:tc>
        <w:tc>
          <w:tcPr>
            <w:tcW w:w="1886"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8C74A7" w:rsidRDefault="008C74A7" w:rsidP="008769C6">
            <w:pPr>
              <w:widowControl/>
              <w:adjustRightInd w:val="0"/>
              <w:snapToGrid w:val="0"/>
              <w:spacing w:line="460" w:lineRule="exact"/>
              <w:textAlignment w:val="center"/>
              <w:rPr>
                <w:rFonts w:ascii="宋体" w:hAnsi="宋体" w:cs="仿宋_GB2312" w:hint="eastAsia"/>
                <w:kern w:val="0"/>
                <w:sz w:val="24"/>
              </w:rPr>
            </w:pPr>
          </w:p>
        </w:tc>
      </w:tr>
      <w:tr w:rsidR="008C74A7" w:rsidTr="008769C6">
        <w:trPr>
          <w:cantSplit/>
          <w:trHeight w:val="392"/>
          <w:jc w:val="center"/>
        </w:trPr>
        <w:tc>
          <w:tcPr>
            <w:tcW w:w="1619" w:type="dxa"/>
            <w:vMerge/>
            <w:tcBorders>
              <w:top w:val="single" w:sz="4" w:space="0" w:color="000000"/>
              <w:left w:val="single" w:sz="4" w:space="0" w:color="000000"/>
              <w:bottom w:val="single" w:sz="4" w:space="0" w:color="000000"/>
              <w:right w:val="single" w:sz="4" w:space="0" w:color="000000"/>
            </w:tcBorders>
            <w:vAlign w:val="center"/>
          </w:tcPr>
          <w:p w:rsidR="008C74A7" w:rsidRDefault="008C74A7" w:rsidP="008769C6">
            <w:pPr>
              <w:rPr>
                <w:rFonts w:ascii="Times New Roman" w:hAnsi="Times New Roman"/>
                <w:sz w:val="20"/>
                <w:szCs w:val="20"/>
              </w:rPr>
            </w:pPr>
          </w:p>
        </w:tc>
        <w:tc>
          <w:tcPr>
            <w:tcW w:w="10483" w:type="dxa"/>
            <w:tcBorders>
              <w:top w:val="single" w:sz="4" w:space="0" w:color="000000"/>
              <w:left w:val="single" w:sz="4" w:space="0" w:color="000000"/>
              <w:bottom w:val="single" w:sz="4" w:space="0" w:color="000000"/>
              <w:right w:val="single" w:sz="4" w:space="0" w:color="auto"/>
            </w:tcBorders>
            <w:vAlign w:val="center"/>
          </w:tcPr>
          <w:p w:rsidR="008C74A7" w:rsidRDefault="008C74A7" w:rsidP="008769C6">
            <w:pPr>
              <w:widowControl/>
              <w:adjustRightInd w:val="0"/>
              <w:snapToGrid w:val="0"/>
              <w:spacing w:line="460" w:lineRule="exact"/>
              <w:textAlignment w:val="center"/>
              <w:rPr>
                <w:rFonts w:ascii="宋体" w:hAnsi="宋体" w:cs="仿宋_GB2312" w:hint="eastAsia"/>
                <w:kern w:val="0"/>
                <w:sz w:val="24"/>
              </w:rPr>
            </w:pPr>
            <w:r>
              <w:rPr>
                <w:rFonts w:ascii="宋体" w:hAnsi="宋体" w:cs="仿宋_GB2312" w:hint="eastAsia"/>
                <w:kern w:val="0"/>
                <w:sz w:val="24"/>
                <w:lang w:bidi="ar"/>
              </w:rPr>
              <w:t>3.配备与业务相适应的质检人员。质检人员应当是测绘专业技术人员。</w:t>
            </w:r>
          </w:p>
        </w:tc>
        <w:tc>
          <w:tcPr>
            <w:tcW w:w="1886" w:type="dxa"/>
            <w:tcBorders>
              <w:top w:val="single" w:sz="4" w:space="0" w:color="000000"/>
              <w:left w:val="single" w:sz="4" w:space="0" w:color="auto"/>
              <w:bottom w:val="single" w:sz="4" w:space="0" w:color="000000"/>
              <w:right w:val="single" w:sz="4" w:space="0" w:color="000000"/>
            </w:tcBorders>
            <w:vAlign w:val="center"/>
          </w:tcPr>
          <w:p w:rsidR="008C74A7" w:rsidRDefault="008C74A7" w:rsidP="008769C6">
            <w:pPr>
              <w:widowControl/>
              <w:adjustRightInd w:val="0"/>
              <w:snapToGrid w:val="0"/>
              <w:spacing w:line="460" w:lineRule="exact"/>
              <w:textAlignment w:val="center"/>
              <w:rPr>
                <w:rFonts w:ascii="宋体" w:hAnsi="宋体" w:cs="仿宋_GB2312" w:hint="eastAsia"/>
                <w:kern w:val="0"/>
                <w:sz w:val="24"/>
              </w:rPr>
            </w:pPr>
          </w:p>
        </w:tc>
      </w:tr>
      <w:tr w:rsidR="008C74A7" w:rsidTr="008769C6">
        <w:trPr>
          <w:cantSplit/>
          <w:trHeight w:val="655"/>
          <w:jc w:val="center"/>
        </w:trPr>
        <w:tc>
          <w:tcPr>
            <w:tcW w:w="1619" w:type="dxa"/>
            <w:vMerge w:val="restart"/>
            <w:tcBorders>
              <w:top w:val="single" w:sz="4" w:space="0" w:color="000000"/>
              <w:left w:val="single" w:sz="4" w:space="0" w:color="000000"/>
              <w:bottom w:val="single" w:sz="4" w:space="0" w:color="000000"/>
              <w:right w:val="single" w:sz="4" w:space="0" w:color="000000"/>
            </w:tcBorders>
            <w:vAlign w:val="center"/>
          </w:tcPr>
          <w:p w:rsidR="008C74A7" w:rsidRDefault="008C74A7" w:rsidP="008769C6">
            <w:pPr>
              <w:widowControl/>
              <w:adjustRightInd w:val="0"/>
              <w:snapToGrid w:val="0"/>
              <w:spacing w:line="460" w:lineRule="exact"/>
              <w:jc w:val="center"/>
              <w:textAlignment w:val="center"/>
              <w:rPr>
                <w:rFonts w:ascii="宋体" w:hAnsi="宋体" w:cs="仿宋_GB2312" w:hint="eastAsia"/>
                <w:b/>
                <w:sz w:val="24"/>
              </w:rPr>
            </w:pPr>
            <w:r>
              <w:rPr>
                <w:rFonts w:ascii="宋体" w:hAnsi="宋体" w:cs="仿宋_GB2312" w:hint="eastAsia"/>
                <w:b/>
                <w:kern w:val="0"/>
                <w:sz w:val="24"/>
                <w:lang w:bidi="ar"/>
              </w:rPr>
              <w:lastRenderedPageBreak/>
              <w:t>管理制度</w:t>
            </w:r>
          </w:p>
        </w:tc>
        <w:tc>
          <w:tcPr>
            <w:tcW w:w="10483" w:type="dxa"/>
            <w:tcBorders>
              <w:top w:val="single" w:sz="4" w:space="0" w:color="000000"/>
              <w:left w:val="single" w:sz="4" w:space="0" w:color="000000"/>
              <w:bottom w:val="single" w:sz="4" w:space="0" w:color="000000"/>
              <w:right w:val="single" w:sz="4" w:space="0" w:color="auto"/>
            </w:tcBorders>
          </w:tcPr>
          <w:p w:rsidR="008C74A7" w:rsidRDefault="008C74A7" w:rsidP="008769C6">
            <w:pPr>
              <w:widowControl/>
              <w:adjustRightInd w:val="0"/>
              <w:snapToGrid w:val="0"/>
              <w:spacing w:line="460" w:lineRule="exact"/>
              <w:jc w:val="left"/>
              <w:rPr>
                <w:rFonts w:ascii="宋体" w:hAnsi="宋体" w:cs="仿宋_GB2312" w:hint="eastAsia"/>
                <w:kern w:val="0"/>
                <w:sz w:val="24"/>
              </w:rPr>
            </w:pPr>
            <w:r>
              <w:rPr>
                <w:rFonts w:ascii="宋体" w:hAnsi="宋体" w:cs="仿宋_GB2312" w:hint="eastAsia"/>
                <w:kern w:val="0"/>
                <w:sz w:val="24"/>
                <w:lang w:bidi="ar"/>
              </w:rPr>
              <w:t>4.建立健全技术管理制度，明确技术设计、技术处理和技术总结等要求。其中简单、日常性的测绘项目可以制定《作业指导书》。</w:t>
            </w:r>
          </w:p>
        </w:tc>
        <w:tc>
          <w:tcPr>
            <w:tcW w:w="1886" w:type="dxa"/>
            <w:tcBorders>
              <w:top w:val="single" w:sz="4" w:space="0" w:color="000000"/>
              <w:left w:val="single" w:sz="4" w:space="0" w:color="auto"/>
              <w:bottom w:val="single" w:sz="4" w:space="0" w:color="000000"/>
              <w:right w:val="single" w:sz="4" w:space="0" w:color="000000"/>
            </w:tcBorders>
          </w:tcPr>
          <w:p w:rsidR="008C74A7" w:rsidRDefault="008C74A7" w:rsidP="008769C6">
            <w:pPr>
              <w:widowControl/>
              <w:adjustRightInd w:val="0"/>
              <w:snapToGrid w:val="0"/>
              <w:spacing w:line="460" w:lineRule="exact"/>
              <w:jc w:val="left"/>
              <w:rPr>
                <w:rFonts w:ascii="宋体" w:hAnsi="宋体" w:cs="仿宋_GB2312" w:hint="eastAsia"/>
                <w:kern w:val="0"/>
                <w:sz w:val="24"/>
              </w:rPr>
            </w:pPr>
          </w:p>
        </w:tc>
      </w:tr>
      <w:tr w:rsidR="008C74A7" w:rsidTr="008769C6">
        <w:trPr>
          <w:cantSplit/>
          <w:trHeight w:val="392"/>
          <w:jc w:val="center"/>
        </w:trPr>
        <w:tc>
          <w:tcPr>
            <w:tcW w:w="1619" w:type="dxa"/>
            <w:vMerge/>
            <w:tcBorders>
              <w:top w:val="single" w:sz="4" w:space="0" w:color="000000"/>
              <w:left w:val="single" w:sz="4" w:space="0" w:color="000000"/>
              <w:bottom w:val="single" w:sz="4" w:space="0" w:color="000000"/>
              <w:right w:val="single" w:sz="4" w:space="0" w:color="000000"/>
            </w:tcBorders>
            <w:vAlign w:val="center"/>
          </w:tcPr>
          <w:p w:rsidR="008C74A7" w:rsidRDefault="008C74A7" w:rsidP="008769C6">
            <w:pPr>
              <w:rPr>
                <w:rFonts w:ascii="Times New Roman" w:hAnsi="Times New Roman"/>
                <w:sz w:val="20"/>
                <w:szCs w:val="20"/>
              </w:rPr>
            </w:pPr>
          </w:p>
        </w:tc>
        <w:tc>
          <w:tcPr>
            <w:tcW w:w="10483" w:type="dxa"/>
            <w:tcBorders>
              <w:top w:val="single" w:sz="4" w:space="0" w:color="000000"/>
              <w:left w:val="single" w:sz="4" w:space="0" w:color="000000"/>
              <w:bottom w:val="single" w:sz="4" w:space="0" w:color="000000"/>
              <w:right w:val="single" w:sz="4" w:space="0" w:color="auto"/>
            </w:tcBorders>
          </w:tcPr>
          <w:p w:rsidR="008C74A7" w:rsidRDefault="008C74A7" w:rsidP="008769C6">
            <w:pPr>
              <w:widowControl/>
              <w:adjustRightInd w:val="0"/>
              <w:snapToGrid w:val="0"/>
              <w:spacing w:line="460" w:lineRule="exact"/>
              <w:jc w:val="left"/>
              <w:rPr>
                <w:rFonts w:ascii="宋体" w:hAnsi="宋体" w:cs="仿宋_GB2312" w:hint="eastAsia"/>
                <w:kern w:val="0"/>
                <w:sz w:val="24"/>
              </w:rPr>
            </w:pPr>
            <w:r>
              <w:rPr>
                <w:rFonts w:ascii="宋体" w:hAnsi="宋体" w:cs="仿宋_GB2312" w:hint="eastAsia"/>
                <w:kern w:val="0"/>
                <w:sz w:val="24"/>
                <w:lang w:bidi="ar"/>
              </w:rPr>
              <w:t>5.建立健全质量检查管理制度，明确过程检查、最终检查、质量评定、检查记录和检查报告等要求。</w:t>
            </w:r>
          </w:p>
        </w:tc>
        <w:tc>
          <w:tcPr>
            <w:tcW w:w="1886" w:type="dxa"/>
            <w:tcBorders>
              <w:top w:val="single" w:sz="4" w:space="0" w:color="000000"/>
              <w:left w:val="single" w:sz="4" w:space="0" w:color="auto"/>
              <w:bottom w:val="single" w:sz="4" w:space="0" w:color="000000"/>
              <w:right w:val="single" w:sz="4" w:space="0" w:color="000000"/>
            </w:tcBorders>
          </w:tcPr>
          <w:p w:rsidR="008C74A7" w:rsidRDefault="008C74A7" w:rsidP="008769C6">
            <w:pPr>
              <w:widowControl/>
              <w:adjustRightInd w:val="0"/>
              <w:snapToGrid w:val="0"/>
              <w:spacing w:line="460" w:lineRule="exact"/>
              <w:jc w:val="left"/>
              <w:rPr>
                <w:rFonts w:ascii="宋体" w:hAnsi="宋体" w:cs="仿宋_GB2312" w:hint="eastAsia"/>
                <w:kern w:val="0"/>
                <w:sz w:val="24"/>
              </w:rPr>
            </w:pPr>
          </w:p>
        </w:tc>
      </w:tr>
      <w:tr w:rsidR="008C74A7" w:rsidTr="008769C6">
        <w:trPr>
          <w:cantSplit/>
          <w:trHeight w:val="377"/>
          <w:jc w:val="center"/>
        </w:trPr>
        <w:tc>
          <w:tcPr>
            <w:tcW w:w="1619" w:type="dxa"/>
            <w:vMerge/>
            <w:tcBorders>
              <w:top w:val="single" w:sz="4" w:space="0" w:color="000000"/>
              <w:left w:val="single" w:sz="4" w:space="0" w:color="000000"/>
              <w:bottom w:val="single" w:sz="4" w:space="0" w:color="000000"/>
              <w:right w:val="single" w:sz="4" w:space="0" w:color="000000"/>
            </w:tcBorders>
            <w:vAlign w:val="center"/>
          </w:tcPr>
          <w:p w:rsidR="008C74A7" w:rsidRDefault="008C74A7" w:rsidP="008769C6">
            <w:pPr>
              <w:rPr>
                <w:rFonts w:ascii="Times New Roman" w:hAnsi="Times New Roman"/>
                <w:sz w:val="20"/>
                <w:szCs w:val="20"/>
              </w:rPr>
            </w:pPr>
          </w:p>
        </w:tc>
        <w:tc>
          <w:tcPr>
            <w:tcW w:w="10483" w:type="dxa"/>
            <w:tcBorders>
              <w:top w:val="single" w:sz="4" w:space="0" w:color="000000"/>
              <w:left w:val="single" w:sz="4" w:space="0" w:color="000000"/>
              <w:bottom w:val="single" w:sz="4" w:space="0" w:color="000000"/>
              <w:right w:val="single" w:sz="4" w:space="0" w:color="auto"/>
            </w:tcBorders>
            <w:vAlign w:val="center"/>
          </w:tcPr>
          <w:p w:rsidR="008C74A7" w:rsidRDefault="008C74A7" w:rsidP="008769C6">
            <w:pPr>
              <w:widowControl/>
              <w:adjustRightInd w:val="0"/>
              <w:snapToGrid w:val="0"/>
              <w:spacing w:line="460" w:lineRule="exact"/>
              <w:textAlignment w:val="center"/>
              <w:rPr>
                <w:rFonts w:ascii="宋体" w:hAnsi="宋体" w:cs="仿宋_GB2312" w:hint="eastAsia"/>
                <w:kern w:val="0"/>
                <w:sz w:val="24"/>
              </w:rPr>
            </w:pPr>
            <w:r>
              <w:rPr>
                <w:rFonts w:ascii="宋体" w:hAnsi="宋体" w:cs="仿宋_GB2312" w:hint="eastAsia"/>
                <w:kern w:val="0"/>
                <w:sz w:val="24"/>
                <w:lang w:bidi="ar"/>
              </w:rPr>
              <w:t>6.建立健全人员培训与岗位管理制度，明确岗位职责、岗前培训考核、继续教育等要求。</w:t>
            </w:r>
          </w:p>
        </w:tc>
        <w:tc>
          <w:tcPr>
            <w:tcW w:w="1886" w:type="dxa"/>
            <w:tcBorders>
              <w:top w:val="single" w:sz="4" w:space="0" w:color="000000"/>
              <w:left w:val="single" w:sz="4" w:space="0" w:color="auto"/>
              <w:bottom w:val="single" w:sz="4" w:space="0" w:color="000000"/>
              <w:right w:val="single" w:sz="4" w:space="0" w:color="000000"/>
            </w:tcBorders>
            <w:vAlign w:val="center"/>
          </w:tcPr>
          <w:p w:rsidR="008C74A7" w:rsidRDefault="008C74A7" w:rsidP="008769C6">
            <w:pPr>
              <w:widowControl/>
              <w:adjustRightInd w:val="0"/>
              <w:snapToGrid w:val="0"/>
              <w:spacing w:line="460" w:lineRule="exact"/>
              <w:textAlignment w:val="center"/>
              <w:rPr>
                <w:rFonts w:ascii="宋体" w:hAnsi="宋体" w:cs="仿宋_GB2312" w:hint="eastAsia"/>
                <w:kern w:val="0"/>
                <w:sz w:val="24"/>
              </w:rPr>
            </w:pPr>
          </w:p>
        </w:tc>
      </w:tr>
      <w:tr w:rsidR="008C74A7" w:rsidTr="008769C6">
        <w:trPr>
          <w:cantSplit/>
          <w:trHeight w:val="412"/>
          <w:jc w:val="center"/>
        </w:trPr>
        <w:tc>
          <w:tcPr>
            <w:tcW w:w="1619" w:type="dxa"/>
            <w:vMerge/>
            <w:tcBorders>
              <w:top w:val="single" w:sz="4" w:space="0" w:color="000000"/>
              <w:left w:val="single" w:sz="4" w:space="0" w:color="000000"/>
              <w:bottom w:val="single" w:sz="4" w:space="0" w:color="000000"/>
              <w:right w:val="single" w:sz="4" w:space="0" w:color="000000"/>
            </w:tcBorders>
            <w:vAlign w:val="center"/>
          </w:tcPr>
          <w:p w:rsidR="008C74A7" w:rsidRDefault="008C74A7" w:rsidP="008769C6">
            <w:pPr>
              <w:rPr>
                <w:rFonts w:ascii="Times New Roman" w:hAnsi="Times New Roman"/>
                <w:sz w:val="20"/>
                <w:szCs w:val="20"/>
              </w:rPr>
            </w:pPr>
          </w:p>
        </w:tc>
        <w:tc>
          <w:tcPr>
            <w:tcW w:w="10483"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tcPr>
          <w:p w:rsidR="008C74A7" w:rsidRDefault="008C74A7" w:rsidP="008769C6">
            <w:pPr>
              <w:widowControl/>
              <w:adjustRightInd w:val="0"/>
              <w:snapToGrid w:val="0"/>
              <w:spacing w:line="460" w:lineRule="exact"/>
              <w:textAlignment w:val="center"/>
              <w:rPr>
                <w:rFonts w:ascii="宋体" w:hAnsi="宋体" w:cs="仿宋_GB2312" w:hint="eastAsia"/>
                <w:kern w:val="0"/>
                <w:sz w:val="24"/>
              </w:rPr>
            </w:pPr>
            <w:r>
              <w:rPr>
                <w:rFonts w:ascii="宋体" w:hAnsi="宋体" w:cs="仿宋_GB2312" w:hint="eastAsia"/>
                <w:kern w:val="0"/>
                <w:sz w:val="24"/>
                <w:lang w:bidi="ar"/>
              </w:rPr>
              <w:t>7.建立健全测绘仪器设备检定、校准管理制度，明确测绘仪器设备的检定、校准、日常管理等要求。</w:t>
            </w:r>
          </w:p>
        </w:tc>
        <w:tc>
          <w:tcPr>
            <w:tcW w:w="1886"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8C74A7" w:rsidRDefault="008C74A7" w:rsidP="008769C6">
            <w:pPr>
              <w:widowControl/>
              <w:adjustRightInd w:val="0"/>
              <w:snapToGrid w:val="0"/>
              <w:spacing w:line="460" w:lineRule="exact"/>
              <w:textAlignment w:val="center"/>
              <w:rPr>
                <w:rFonts w:ascii="宋体" w:hAnsi="宋体" w:cs="仿宋_GB2312" w:hint="eastAsia"/>
                <w:kern w:val="0"/>
                <w:sz w:val="24"/>
              </w:rPr>
            </w:pPr>
          </w:p>
        </w:tc>
      </w:tr>
      <w:tr w:rsidR="008C74A7" w:rsidTr="008769C6">
        <w:trPr>
          <w:cantSplit/>
          <w:trHeight w:val="422"/>
          <w:jc w:val="center"/>
        </w:trPr>
        <w:tc>
          <w:tcPr>
            <w:tcW w:w="16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C74A7" w:rsidRDefault="008C74A7" w:rsidP="008769C6">
            <w:pPr>
              <w:widowControl/>
              <w:adjustRightInd w:val="0"/>
              <w:snapToGrid w:val="0"/>
              <w:spacing w:line="460" w:lineRule="exact"/>
              <w:jc w:val="center"/>
              <w:textAlignment w:val="center"/>
              <w:rPr>
                <w:rFonts w:ascii="宋体" w:hAnsi="宋体" w:cs="仿宋_GB2312" w:hint="eastAsia"/>
                <w:bCs/>
                <w:kern w:val="0"/>
                <w:sz w:val="24"/>
              </w:rPr>
            </w:pPr>
            <w:r>
              <w:rPr>
                <w:rFonts w:ascii="宋体" w:hAnsi="宋体" w:cs="仿宋_GB2312" w:hint="eastAsia"/>
                <w:b/>
                <w:kern w:val="0"/>
                <w:sz w:val="24"/>
                <w:lang w:bidi="ar"/>
              </w:rPr>
              <w:t>其他</w:t>
            </w:r>
          </w:p>
        </w:tc>
        <w:tc>
          <w:tcPr>
            <w:tcW w:w="10483"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tcPr>
          <w:p w:rsidR="008C74A7" w:rsidRDefault="008C74A7" w:rsidP="008769C6">
            <w:pPr>
              <w:widowControl/>
              <w:adjustRightInd w:val="0"/>
              <w:snapToGrid w:val="0"/>
              <w:spacing w:line="460" w:lineRule="exact"/>
              <w:textAlignment w:val="center"/>
              <w:rPr>
                <w:rFonts w:ascii="宋体" w:hAnsi="宋体" w:cs="仿宋_GB2312" w:hint="eastAsia"/>
                <w:bCs/>
                <w:kern w:val="0"/>
                <w:sz w:val="24"/>
              </w:rPr>
            </w:pPr>
            <w:r>
              <w:rPr>
                <w:rFonts w:ascii="宋体" w:hAnsi="宋体" w:cs="仿宋_GB2312" w:hint="eastAsia"/>
                <w:bCs/>
                <w:kern w:val="0"/>
                <w:sz w:val="24"/>
                <w:lang w:bidi="ar"/>
              </w:rPr>
              <w:t>测绘技术和质量保证体系应当遵守法律法规规章等有关规定。</w:t>
            </w:r>
          </w:p>
        </w:tc>
        <w:tc>
          <w:tcPr>
            <w:tcW w:w="1886"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8C74A7" w:rsidRDefault="008C74A7" w:rsidP="008769C6">
            <w:pPr>
              <w:widowControl/>
              <w:adjustRightInd w:val="0"/>
              <w:snapToGrid w:val="0"/>
              <w:spacing w:line="460" w:lineRule="exact"/>
              <w:textAlignment w:val="center"/>
              <w:rPr>
                <w:rFonts w:ascii="宋体" w:hAnsi="宋体" w:cs="仿宋_GB2312" w:hint="eastAsia"/>
                <w:bCs/>
                <w:kern w:val="0"/>
                <w:sz w:val="24"/>
              </w:rPr>
            </w:pPr>
          </w:p>
        </w:tc>
      </w:tr>
      <w:tr w:rsidR="008C74A7" w:rsidTr="008769C6">
        <w:trPr>
          <w:trHeight w:val="310"/>
          <w:jc w:val="center"/>
        </w:trPr>
        <w:tc>
          <w:tcPr>
            <w:tcW w:w="13988" w:type="dxa"/>
            <w:gridSpan w:val="3"/>
            <w:tcBorders>
              <w:top w:val="single" w:sz="4" w:space="0" w:color="000000"/>
              <w:left w:val="single" w:sz="4" w:space="0" w:color="000000"/>
              <w:bottom w:val="single" w:sz="4" w:space="0" w:color="auto"/>
              <w:right w:val="single" w:sz="4" w:space="0" w:color="000000"/>
            </w:tcBorders>
            <w:vAlign w:val="center"/>
          </w:tcPr>
          <w:p w:rsidR="008C74A7" w:rsidRDefault="008C74A7" w:rsidP="008769C6">
            <w:pPr>
              <w:widowControl/>
              <w:adjustRightInd w:val="0"/>
              <w:snapToGrid w:val="0"/>
              <w:spacing w:line="500" w:lineRule="exact"/>
              <w:textAlignment w:val="center"/>
              <w:rPr>
                <w:rFonts w:ascii="宋体" w:hAnsi="宋体" w:cs="仿宋_GB2312" w:hint="eastAsia"/>
                <w:b/>
                <w:kern w:val="0"/>
                <w:sz w:val="28"/>
                <w:szCs w:val="28"/>
              </w:rPr>
            </w:pPr>
            <w:r>
              <w:rPr>
                <w:rFonts w:ascii="宋体" w:hAnsi="宋体" w:cs="宋体-PUA" w:hint="eastAsia"/>
                <w:b/>
                <w:kern w:val="200"/>
                <w:sz w:val="28"/>
                <w:szCs w:val="28"/>
                <w:lang w:bidi="ar"/>
              </w:rPr>
              <w:t>三、测绘成果和资料档案管理制度要求</w:t>
            </w:r>
          </w:p>
        </w:tc>
      </w:tr>
      <w:tr w:rsidR="008C74A7" w:rsidTr="008769C6">
        <w:trPr>
          <w:trHeight w:val="400"/>
          <w:jc w:val="center"/>
        </w:trPr>
        <w:tc>
          <w:tcPr>
            <w:tcW w:w="1619" w:type="dxa"/>
            <w:vMerge w:val="restart"/>
            <w:tcBorders>
              <w:top w:val="single" w:sz="4" w:space="0" w:color="auto"/>
              <w:left w:val="single" w:sz="4" w:space="0" w:color="auto"/>
              <w:bottom w:val="single" w:sz="4" w:space="0" w:color="auto"/>
              <w:right w:val="single" w:sz="4" w:space="0" w:color="auto"/>
            </w:tcBorders>
            <w:vAlign w:val="center"/>
          </w:tcPr>
          <w:p w:rsidR="008C74A7" w:rsidRDefault="008C74A7" w:rsidP="008769C6">
            <w:pPr>
              <w:widowControl/>
              <w:adjustRightInd w:val="0"/>
              <w:snapToGrid w:val="0"/>
              <w:spacing w:line="500" w:lineRule="exact"/>
              <w:jc w:val="center"/>
              <w:textAlignment w:val="center"/>
              <w:rPr>
                <w:rFonts w:ascii="宋体" w:hAnsi="宋体" w:cs="仿宋_GB2312" w:hint="eastAsia"/>
                <w:b/>
                <w:kern w:val="0"/>
                <w:sz w:val="24"/>
              </w:rPr>
            </w:pPr>
            <w:r>
              <w:rPr>
                <w:rFonts w:ascii="宋体" w:hAnsi="宋体" w:cs="仿宋_GB2312" w:hint="eastAsia"/>
                <w:b/>
                <w:kern w:val="0"/>
                <w:sz w:val="24"/>
                <w:lang w:bidi="ar"/>
              </w:rPr>
              <w:t>机构人员</w:t>
            </w:r>
          </w:p>
        </w:tc>
        <w:tc>
          <w:tcPr>
            <w:tcW w:w="10483" w:type="dxa"/>
            <w:tcBorders>
              <w:top w:val="single" w:sz="4" w:space="0" w:color="auto"/>
              <w:left w:val="single" w:sz="4" w:space="0" w:color="auto"/>
              <w:bottom w:val="single" w:sz="4" w:space="0" w:color="auto"/>
              <w:right w:val="single" w:sz="4" w:space="0" w:color="auto"/>
            </w:tcBorders>
          </w:tcPr>
          <w:p w:rsidR="008C74A7" w:rsidRDefault="008C74A7" w:rsidP="008769C6">
            <w:pPr>
              <w:widowControl/>
              <w:adjustRightInd w:val="0"/>
              <w:snapToGrid w:val="0"/>
              <w:spacing w:line="500" w:lineRule="exact"/>
              <w:jc w:val="left"/>
              <w:textAlignment w:val="center"/>
              <w:rPr>
                <w:rFonts w:ascii="宋体" w:hAnsi="宋体" w:cs="仿宋_GB2312" w:hint="eastAsia"/>
                <w:kern w:val="0"/>
                <w:sz w:val="24"/>
              </w:rPr>
            </w:pPr>
            <w:r>
              <w:rPr>
                <w:rFonts w:ascii="宋体" w:hAnsi="宋体" w:cs="仿宋_GB2312" w:hint="eastAsia"/>
                <w:kern w:val="0"/>
                <w:sz w:val="24"/>
                <w:lang w:bidi="ar"/>
              </w:rPr>
              <w:t>1.设立测绘成果和资料档案管理机构。</w:t>
            </w:r>
          </w:p>
        </w:tc>
        <w:tc>
          <w:tcPr>
            <w:tcW w:w="1886" w:type="dxa"/>
            <w:tcBorders>
              <w:top w:val="single" w:sz="4" w:space="0" w:color="auto"/>
              <w:left w:val="single" w:sz="4" w:space="0" w:color="auto"/>
              <w:bottom w:val="single" w:sz="4" w:space="0" w:color="auto"/>
              <w:right w:val="single" w:sz="4" w:space="0" w:color="auto"/>
            </w:tcBorders>
          </w:tcPr>
          <w:p w:rsidR="008C74A7" w:rsidRDefault="008C74A7" w:rsidP="008769C6">
            <w:pPr>
              <w:widowControl/>
              <w:adjustRightInd w:val="0"/>
              <w:snapToGrid w:val="0"/>
              <w:spacing w:line="500" w:lineRule="exact"/>
              <w:jc w:val="left"/>
              <w:textAlignment w:val="center"/>
              <w:rPr>
                <w:rFonts w:ascii="宋体" w:hAnsi="宋体" w:cs="仿宋_GB2312" w:hint="eastAsia"/>
                <w:kern w:val="0"/>
                <w:sz w:val="24"/>
              </w:rPr>
            </w:pPr>
          </w:p>
        </w:tc>
      </w:tr>
      <w:tr w:rsidR="008C74A7" w:rsidTr="008769C6">
        <w:trPr>
          <w:trHeight w:val="340"/>
          <w:jc w:val="center"/>
        </w:trPr>
        <w:tc>
          <w:tcPr>
            <w:tcW w:w="1619" w:type="dxa"/>
            <w:vMerge/>
            <w:tcBorders>
              <w:top w:val="single" w:sz="4" w:space="0" w:color="auto"/>
              <w:left w:val="single" w:sz="4" w:space="0" w:color="auto"/>
              <w:bottom w:val="single" w:sz="4" w:space="0" w:color="auto"/>
              <w:right w:val="single" w:sz="4" w:space="0" w:color="auto"/>
            </w:tcBorders>
            <w:vAlign w:val="center"/>
          </w:tcPr>
          <w:p w:rsidR="008C74A7" w:rsidRDefault="008C74A7" w:rsidP="008769C6">
            <w:pPr>
              <w:rPr>
                <w:rFonts w:ascii="Times New Roman" w:hAnsi="Times New Roman"/>
                <w:sz w:val="20"/>
                <w:szCs w:val="20"/>
              </w:rPr>
            </w:pPr>
          </w:p>
        </w:tc>
        <w:tc>
          <w:tcPr>
            <w:tcW w:w="10483" w:type="dxa"/>
            <w:tcBorders>
              <w:top w:val="single" w:sz="4" w:space="0" w:color="auto"/>
              <w:left w:val="single" w:sz="4" w:space="0" w:color="auto"/>
              <w:bottom w:val="single" w:sz="4" w:space="0" w:color="auto"/>
              <w:right w:val="single" w:sz="4" w:space="0" w:color="auto"/>
            </w:tcBorders>
          </w:tcPr>
          <w:p w:rsidR="008C74A7" w:rsidRDefault="008C74A7" w:rsidP="008769C6">
            <w:pPr>
              <w:widowControl/>
              <w:adjustRightInd w:val="0"/>
              <w:snapToGrid w:val="0"/>
              <w:spacing w:line="500" w:lineRule="exact"/>
              <w:jc w:val="left"/>
              <w:textAlignment w:val="center"/>
              <w:rPr>
                <w:rFonts w:ascii="宋体" w:hAnsi="宋体" w:cs="仿宋_GB2312" w:hint="eastAsia"/>
                <w:sz w:val="24"/>
              </w:rPr>
            </w:pPr>
            <w:r>
              <w:rPr>
                <w:rFonts w:ascii="宋体" w:hAnsi="宋体" w:cs="仿宋_GB2312" w:hint="eastAsia"/>
                <w:kern w:val="0"/>
                <w:sz w:val="24"/>
                <w:lang w:bidi="ar"/>
              </w:rPr>
              <w:t>2.明确测绘成果和资料档案管理工作的主管领导、工作人员及岗位职责。</w:t>
            </w:r>
          </w:p>
        </w:tc>
        <w:tc>
          <w:tcPr>
            <w:tcW w:w="1886" w:type="dxa"/>
            <w:tcBorders>
              <w:top w:val="single" w:sz="4" w:space="0" w:color="auto"/>
              <w:left w:val="single" w:sz="4" w:space="0" w:color="auto"/>
              <w:bottom w:val="single" w:sz="4" w:space="0" w:color="auto"/>
              <w:right w:val="single" w:sz="4" w:space="0" w:color="auto"/>
            </w:tcBorders>
          </w:tcPr>
          <w:p w:rsidR="008C74A7" w:rsidRDefault="008C74A7" w:rsidP="008769C6">
            <w:pPr>
              <w:widowControl/>
              <w:adjustRightInd w:val="0"/>
              <w:snapToGrid w:val="0"/>
              <w:spacing w:line="500" w:lineRule="exact"/>
              <w:jc w:val="left"/>
              <w:textAlignment w:val="center"/>
              <w:rPr>
                <w:rFonts w:ascii="宋体" w:hAnsi="宋体" w:cs="仿宋_GB2312" w:hint="eastAsia"/>
                <w:sz w:val="24"/>
              </w:rPr>
            </w:pPr>
          </w:p>
        </w:tc>
      </w:tr>
      <w:tr w:rsidR="008C74A7" w:rsidTr="008769C6">
        <w:trPr>
          <w:trHeight w:val="690"/>
          <w:jc w:val="center"/>
        </w:trPr>
        <w:tc>
          <w:tcPr>
            <w:tcW w:w="1619" w:type="dxa"/>
            <w:vMerge w:val="restart"/>
            <w:tcBorders>
              <w:top w:val="single" w:sz="4" w:space="0" w:color="auto"/>
              <w:left w:val="single" w:sz="4" w:space="0" w:color="auto"/>
              <w:bottom w:val="single" w:sz="4" w:space="0" w:color="auto"/>
              <w:right w:val="single" w:sz="4" w:space="0" w:color="auto"/>
            </w:tcBorders>
            <w:vAlign w:val="center"/>
          </w:tcPr>
          <w:p w:rsidR="008C74A7" w:rsidRDefault="008C74A7" w:rsidP="008769C6">
            <w:pPr>
              <w:widowControl/>
              <w:adjustRightInd w:val="0"/>
              <w:snapToGrid w:val="0"/>
              <w:spacing w:line="500" w:lineRule="exact"/>
              <w:jc w:val="center"/>
              <w:textAlignment w:val="center"/>
              <w:rPr>
                <w:rFonts w:ascii="宋体" w:hAnsi="宋体" w:cs="仿宋_GB2312" w:hint="eastAsia"/>
                <w:b/>
                <w:sz w:val="24"/>
              </w:rPr>
            </w:pPr>
            <w:r>
              <w:rPr>
                <w:rFonts w:ascii="宋体" w:hAnsi="宋体" w:cs="仿宋_GB2312" w:hint="eastAsia"/>
                <w:b/>
                <w:kern w:val="0"/>
                <w:sz w:val="24"/>
                <w:lang w:bidi="ar"/>
              </w:rPr>
              <w:t>管理制度</w:t>
            </w:r>
          </w:p>
        </w:tc>
        <w:tc>
          <w:tcPr>
            <w:tcW w:w="10483" w:type="dxa"/>
            <w:tcBorders>
              <w:top w:val="single" w:sz="4" w:space="0" w:color="auto"/>
              <w:left w:val="single" w:sz="4" w:space="0" w:color="auto"/>
              <w:bottom w:val="single" w:sz="4" w:space="0" w:color="auto"/>
              <w:right w:val="single" w:sz="4" w:space="0" w:color="auto"/>
            </w:tcBorders>
          </w:tcPr>
          <w:p w:rsidR="008C74A7" w:rsidRDefault="008C74A7" w:rsidP="008769C6">
            <w:pPr>
              <w:widowControl/>
              <w:adjustRightInd w:val="0"/>
              <w:snapToGrid w:val="0"/>
              <w:spacing w:line="500" w:lineRule="exact"/>
              <w:textAlignment w:val="center"/>
              <w:rPr>
                <w:rFonts w:ascii="宋体" w:hAnsi="宋体" w:cs="仿宋_GB2312" w:hint="eastAsia"/>
                <w:sz w:val="24"/>
              </w:rPr>
            </w:pPr>
            <w:r>
              <w:rPr>
                <w:rFonts w:ascii="宋体" w:hAnsi="宋体" w:cs="仿宋_GB2312" w:hint="eastAsia"/>
                <w:kern w:val="0"/>
                <w:sz w:val="24"/>
                <w:lang w:bidi="ar"/>
              </w:rPr>
              <w:t>3.建立健全测绘成果和资料档案管理制度，明确测绘成果接收、整理、保管、使用、销毁以及建立台账等管理要求。</w:t>
            </w:r>
          </w:p>
        </w:tc>
        <w:tc>
          <w:tcPr>
            <w:tcW w:w="1886" w:type="dxa"/>
            <w:tcBorders>
              <w:top w:val="single" w:sz="4" w:space="0" w:color="auto"/>
              <w:left w:val="single" w:sz="4" w:space="0" w:color="auto"/>
              <w:bottom w:val="single" w:sz="4" w:space="0" w:color="auto"/>
              <w:right w:val="single" w:sz="4" w:space="0" w:color="auto"/>
            </w:tcBorders>
          </w:tcPr>
          <w:p w:rsidR="008C74A7" w:rsidRDefault="008C74A7" w:rsidP="008769C6">
            <w:pPr>
              <w:widowControl/>
              <w:adjustRightInd w:val="0"/>
              <w:snapToGrid w:val="0"/>
              <w:spacing w:line="500" w:lineRule="exact"/>
              <w:textAlignment w:val="center"/>
              <w:rPr>
                <w:rFonts w:ascii="宋体" w:hAnsi="宋体" w:cs="仿宋_GB2312" w:hint="eastAsia"/>
                <w:sz w:val="24"/>
              </w:rPr>
            </w:pPr>
          </w:p>
        </w:tc>
      </w:tr>
      <w:tr w:rsidR="008C74A7" w:rsidTr="008769C6">
        <w:trPr>
          <w:trHeight w:val="340"/>
          <w:jc w:val="center"/>
        </w:trPr>
        <w:tc>
          <w:tcPr>
            <w:tcW w:w="1619" w:type="dxa"/>
            <w:vMerge/>
            <w:tcBorders>
              <w:top w:val="single" w:sz="4" w:space="0" w:color="auto"/>
              <w:left w:val="single" w:sz="4" w:space="0" w:color="auto"/>
              <w:bottom w:val="single" w:sz="4" w:space="0" w:color="auto"/>
              <w:right w:val="single" w:sz="4" w:space="0" w:color="auto"/>
            </w:tcBorders>
            <w:vAlign w:val="center"/>
          </w:tcPr>
          <w:p w:rsidR="008C74A7" w:rsidRDefault="008C74A7" w:rsidP="008769C6">
            <w:pPr>
              <w:rPr>
                <w:rFonts w:ascii="Times New Roman" w:hAnsi="Times New Roman"/>
                <w:sz w:val="20"/>
                <w:szCs w:val="20"/>
              </w:rPr>
            </w:pPr>
          </w:p>
        </w:tc>
        <w:tc>
          <w:tcPr>
            <w:tcW w:w="104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adjustRightInd w:val="0"/>
              <w:snapToGrid w:val="0"/>
              <w:spacing w:line="500" w:lineRule="exact"/>
              <w:jc w:val="left"/>
              <w:textAlignment w:val="center"/>
              <w:rPr>
                <w:rFonts w:ascii="宋体" w:hAnsi="宋体" w:cs="仿宋_GB2312" w:hint="eastAsia"/>
                <w:sz w:val="24"/>
              </w:rPr>
            </w:pPr>
            <w:r>
              <w:rPr>
                <w:rFonts w:ascii="宋体" w:hAnsi="宋体" w:cs="仿宋_GB2312" w:hint="eastAsia"/>
                <w:kern w:val="0"/>
                <w:sz w:val="24"/>
                <w:lang w:bidi="ar"/>
              </w:rPr>
              <w:t>4.建立健全测绘成果和资料档案信息化管理的安全保护制度。</w:t>
            </w:r>
          </w:p>
        </w:tc>
        <w:tc>
          <w:tcPr>
            <w:tcW w:w="18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adjustRightInd w:val="0"/>
              <w:snapToGrid w:val="0"/>
              <w:spacing w:line="500" w:lineRule="exact"/>
              <w:jc w:val="left"/>
              <w:textAlignment w:val="center"/>
              <w:rPr>
                <w:rFonts w:ascii="宋体" w:hAnsi="宋体" w:cs="仿宋_GB2312" w:hint="eastAsia"/>
                <w:sz w:val="24"/>
              </w:rPr>
            </w:pPr>
          </w:p>
        </w:tc>
      </w:tr>
      <w:tr w:rsidR="008C74A7" w:rsidTr="008769C6">
        <w:trPr>
          <w:trHeight w:val="675"/>
          <w:jc w:val="center"/>
        </w:trPr>
        <w:tc>
          <w:tcPr>
            <w:tcW w:w="161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widowControl/>
              <w:adjustRightInd w:val="0"/>
              <w:snapToGrid w:val="0"/>
              <w:spacing w:line="500" w:lineRule="exact"/>
              <w:jc w:val="center"/>
              <w:textAlignment w:val="center"/>
              <w:rPr>
                <w:rFonts w:ascii="宋体" w:hAnsi="宋体" w:cs="仿宋_GB2312" w:hint="eastAsia"/>
                <w:b/>
                <w:sz w:val="24"/>
              </w:rPr>
            </w:pPr>
            <w:r>
              <w:rPr>
                <w:rFonts w:ascii="宋体" w:hAnsi="宋体" w:cs="仿宋_GB2312" w:hint="eastAsia"/>
                <w:b/>
                <w:kern w:val="0"/>
                <w:sz w:val="24"/>
                <w:lang w:bidi="ar"/>
              </w:rPr>
              <w:t>设施设备</w:t>
            </w:r>
          </w:p>
        </w:tc>
        <w:tc>
          <w:tcPr>
            <w:tcW w:w="104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widowControl/>
              <w:adjustRightInd w:val="0"/>
              <w:snapToGrid w:val="0"/>
              <w:spacing w:line="500" w:lineRule="exact"/>
              <w:jc w:val="left"/>
              <w:textAlignment w:val="center"/>
              <w:rPr>
                <w:rFonts w:ascii="宋体" w:hAnsi="宋体" w:cs="仿宋_GB2312" w:hint="eastAsia"/>
                <w:sz w:val="24"/>
              </w:rPr>
            </w:pPr>
            <w:r>
              <w:rPr>
                <w:rFonts w:ascii="宋体" w:hAnsi="宋体" w:cs="仿宋_GB2312" w:hint="eastAsia"/>
                <w:kern w:val="0"/>
                <w:sz w:val="24"/>
                <w:lang w:bidi="ar"/>
              </w:rPr>
              <w:t>5.有专门的测绘成果和资料档案库房，具备防盗、防火、防潮、防光、防尘、防磁、防有害生物和污染等安全措施。</w:t>
            </w:r>
          </w:p>
        </w:tc>
        <w:tc>
          <w:tcPr>
            <w:tcW w:w="18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widowControl/>
              <w:adjustRightInd w:val="0"/>
              <w:snapToGrid w:val="0"/>
              <w:spacing w:line="500" w:lineRule="exact"/>
              <w:jc w:val="left"/>
              <w:textAlignment w:val="center"/>
              <w:rPr>
                <w:rFonts w:ascii="宋体" w:hAnsi="宋体" w:cs="仿宋_GB2312" w:hint="eastAsia"/>
                <w:sz w:val="24"/>
              </w:rPr>
            </w:pPr>
          </w:p>
        </w:tc>
      </w:tr>
      <w:tr w:rsidR="008C74A7" w:rsidTr="008769C6">
        <w:trPr>
          <w:trHeight w:val="190"/>
          <w:jc w:val="center"/>
        </w:trPr>
        <w:tc>
          <w:tcPr>
            <w:tcW w:w="1619"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rPr>
                <w:rFonts w:ascii="Times New Roman" w:hAnsi="Times New Roman"/>
                <w:sz w:val="20"/>
                <w:szCs w:val="20"/>
              </w:rPr>
            </w:pPr>
          </w:p>
        </w:tc>
        <w:tc>
          <w:tcPr>
            <w:tcW w:w="104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widowControl/>
              <w:adjustRightInd w:val="0"/>
              <w:snapToGrid w:val="0"/>
              <w:spacing w:line="500" w:lineRule="exact"/>
              <w:jc w:val="left"/>
              <w:textAlignment w:val="center"/>
              <w:rPr>
                <w:rFonts w:ascii="宋体" w:hAnsi="宋体" w:cs="仿宋_GB2312" w:hint="eastAsia"/>
                <w:sz w:val="24"/>
              </w:rPr>
            </w:pPr>
            <w:r>
              <w:rPr>
                <w:rFonts w:ascii="宋体" w:hAnsi="宋体" w:cs="仿宋_GB2312" w:hint="eastAsia"/>
                <w:kern w:val="0"/>
                <w:sz w:val="24"/>
                <w:lang w:bidi="ar"/>
              </w:rPr>
              <w:t>6.配有与业务相适应的测绘成果和资料档案专用柜架、专用数据存储设备。</w:t>
            </w:r>
          </w:p>
        </w:tc>
        <w:tc>
          <w:tcPr>
            <w:tcW w:w="18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74A7" w:rsidRDefault="008C74A7" w:rsidP="008769C6">
            <w:pPr>
              <w:widowControl/>
              <w:adjustRightInd w:val="0"/>
              <w:snapToGrid w:val="0"/>
              <w:spacing w:line="500" w:lineRule="exact"/>
              <w:jc w:val="left"/>
              <w:textAlignment w:val="center"/>
              <w:rPr>
                <w:rFonts w:ascii="宋体" w:hAnsi="宋体" w:cs="仿宋_GB2312" w:hint="eastAsia"/>
                <w:sz w:val="24"/>
              </w:rPr>
            </w:pPr>
          </w:p>
        </w:tc>
      </w:tr>
      <w:tr w:rsidR="008C74A7" w:rsidTr="008769C6">
        <w:trPr>
          <w:trHeight w:val="567"/>
          <w:jc w:val="center"/>
        </w:trPr>
        <w:tc>
          <w:tcPr>
            <w:tcW w:w="1619"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spacing w:line="500" w:lineRule="exact"/>
              <w:jc w:val="center"/>
              <w:rPr>
                <w:rFonts w:ascii="宋体" w:hAnsi="宋体" w:cs="仿宋_GB2312" w:hint="eastAsia"/>
                <w:kern w:val="0"/>
                <w:sz w:val="24"/>
              </w:rPr>
            </w:pPr>
            <w:r>
              <w:rPr>
                <w:rFonts w:ascii="宋体" w:hAnsi="宋体" w:cs="仿宋_GB2312" w:hint="eastAsia"/>
                <w:b/>
                <w:kern w:val="0"/>
                <w:sz w:val="24"/>
                <w:lang w:bidi="ar"/>
              </w:rPr>
              <w:t>其他</w:t>
            </w:r>
          </w:p>
        </w:tc>
        <w:tc>
          <w:tcPr>
            <w:tcW w:w="10483"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spacing w:line="500" w:lineRule="exact"/>
              <w:rPr>
                <w:rFonts w:ascii="宋体" w:hAnsi="宋体" w:cs="仿宋_GB2312" w:hint="eastAsia"/>
                <w:kern w:val="0"/>
                <w:sz w:val="24"/>
              </w:rPr>
            </w:pPr>
            <w:r>
              <w:rPr>
                <w:rFonts w:ascii="宋体" w:hAnsi="宋体" w:cs="仿宋_GB2312" w:hint="eastAsia"/>
                <w:kern w:val="0"/>
                <w:sz w:val="24"/>
                <w:lang w:bidi="ar"/>
              </w:rPr>
              <w:t>测绘成果和资料档案管理应当</w:t>
            </w:r>
            <w:r>
              <w:rPr>
                <w:rFonts w:ascii="宋体" w:hAnsi="宋体" w:cs="仿宋_GB2312" w:hint="eastAsia"/>
                <w:bCs/>
                <w:kern w:val="0"/>
                <w:sz w:val="24"/>
                <w:lang w:bidi="ar"/>
              </w:rPr>
              <w:t>遵守法律法规规章等</w:t>
            </w:r>
            <w:r>
              <w:rPr>
                <w:rFonts w:ascii="宋体" w:hAnsi="宋体" w:cs="仿宋_GB2312" w:hint="eastAsia"/>
                <w:kern w:val="0"/>
                <w:sz w:val="24"/>
                <w:lang w:bidi="ar"/>
              </w:rPr>
              <w:t>有关</w:t>
            </w:r>
            <w:r>
              <w:rPr>
                <w:rFonts w:ascii="宋体" w:hAnsi="宋体" w:cs="仿宋_GB2312" w:hint="eastAsia"/>
                <w:bCs/>
                <w:kern w:val="0"/>
                <w:sz w:val="24"/>
                <w:lang w:bidi="ar"/>
              </w:rPr>
              <w:t>规定。</w:t>
            </w:r>
          </w:p>
        </w:tc>
        <w:tc>
          <w:tcPr>
            <w:tcW w:w="1886" w:type="dxa"/>
            <w:tcBorders>
              <w:top w:val="single" w:sz="4" w:space="0" w:color="auto"/>
              <w:left w:val="single" w:sz="4" w:space="0" w:color="auto"/>
              <w:bottom w:val="single" w:sz="4" w:space="0" w:color="auto"/>
              <w:right w:val="single" w:sz="4" w:space="0" w:color="auto"/>
            </w:tcBorders>
            <w:vAlign w:val="center"/>
          </w:tcPr>
          <w:p w:rsidR="008C74A7" w:rsidRDefault="008C74A7" w:rsidP="008769C6">
            <w:pPr>
              <w:spacing w:line="500" w:lineRule="exact"/>
              <w:rPr>
                <w:rFonts w:ascii="宋体" w:hAnsi="宋体" w:cs="仿宋_GB2312" w:hint="eastAsia"/>
                <w:kern w:val="0"/>
                <w:sz w:val="24"/>
              </w:rPr>
            </w:pPr>
          </w:p>
        </w:tc>
      </w:tr>
    </w:tbl>
    <w:p w:rsidR="008C74A7" w:rsidRDefault="008C74A7" w:rsidP="008C74A7">
      <w:pPr>
        <w:sectPr w:rsidR="008C74A7" w:rsidSect="008C74A7">
          <w:pgSz w:w="16838" w:h="11906" w:orient="landscape"/>
          <w:pgMar w:top="1797" w:right="1440" w:bottom="1797" w:left="1440" w:header="851" w:footer="992" w:gutter="0"/>
          <w:cols w:space="425"/>
          <w:docGrid w:type="linesAndChars" w:linePitch="312"/>
        </w:sectPr>
      </w:pPr>
    </w:p>
    <w:p w:rsidR="008C74A7" w:rsidRDefault="008C74A7" w:rsidP="008C74A7">
      <w:pPr>
        <w:widowControl/>
        <w:shd w:val="clear" w:color="auto" w:fill="FFFFFF"/>
        <w:tabs>
          <w:tab w:val="left" w:pos="621"/>
        </w:tabs>
        <w:rPr>
          <w:rFonts w:ascii="黑体" w:eastAsia="黑体" w:hAnsi="黑体" w:cs="黑体"/>
          <w:kern w:val="0"/>
          <w:szCs w:val="32"/>
        </w:rPr>
      </w:pPr>
      <w:r>
        <w:rPr>
          <w:rFonts w:ascii="黑体" w:eastAsia="黑体" w:hAnsi="黑体" w:cs="黑体" w:hint="eastAsia"/>
          <w:kern w:val="0"/>
          <w:szCs w:val="32"/>
        </w:rPr>
        <w:lastRenderedPageBreak/>
        <w:t>附件2</w:t>
      </w:r>
    </w:p>
    <w:p w:rsidR="008C74A7" w:rsidRDefault="008C74A7" w:rsidP="008C74A7">
      <w:pPr>
        <w:widowControl/>
        <w:shd w:val="clear" w:color="auto" w:fill="FFFFFF"/>
        <w:tabs>
          <w:tab w:val="left" w:pos="621"/>
        </w:tabs>
        <w:jc w:val="center"/>
        <w:rPr>
          <w:rFonts w:ascii="serif" w:eastAsia="方正小标宋_GBK" w:hAnsi="serif" w:cs="serif" w:hint="eastAsia"/>
          <w:b/>
          <w:kern w:val="0"/>
          <w:sz w:val="44"/>
          <w:szCs w:val="44"/>
          <w:lang w:bidi="ar"/>
        </w:rPr>
      </w:pPr>
      <w:r>
        <w:rPr>
          <w:rFonts w:ascii="方正小标宋_GBK" w:eastAsia="方正小标宋_GBK" w:hAnsi="方正小标宋_GBK" w:cs="方正小标宋_GBK" w:hint="eastAsia"/>
          <w:kern w:val="0"/>
          <w:sz w:val="44"/>
          <w:szCs w:val="44"/>
        </w:rPr>
        <w:t>通用标准审查细则（试行）</w:t>
      </w:r>
    </w:p>
    <w:tbl>
      <w:tblPr>
        <w:tblW w:w="0" w:type="auto"/>
        <w:tblLayout w:type="fixed"/>
        <w:tblCellMar>
          <w:left w:w="0" w:type="dxa"/>
          <w:right w:w="0" w:type="dxa"/>
        </w:tblCellMar>
        <w:tblLook w:val="0000" w:firstRow="0" w:lastRow="0" w:firstColumn="0" w:lastColumn="0" w:noHBand="0" w:noVBand="0"/>
      </w:tblPr>
      <w:tblGrid>
        <w:gridCol w:w="2083"/>
        <w:gridCol w:w="7169"/>
        <w:gridCol w:w="2318"/>
        <w:gridCol w:w="9000"/>
      </w:tblGrid>
      <w:tr w:rsidR="008C74A7" w:rsidTr="008769C6">
        <w:trPr>
          <w:trHeight w:val="435"/>
        </w:trPr>
        <w:tc>
          <w:tcPr>
            <w:tcW w:w="20570" w:type="dxa"/>
            <w:gridSpan w:val="4"/>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8C74A7" w:rsidRDefault="008C74A7" w:rsidP="008769C6">
            <w:pPr>
              <w:widowControl/>
              <w:textAlignment w:val="center"/>
              <w:rPr>
                <w:rFonts w:ascii="serif" w:eastAsia="serif" w:hAnsi="serif" w:cs="serif"/>
                <w:b/>
                <w:szCs w:val="32"/>
              </w:rPr>
            </w:pPr>
            <w:r>
              <w:rPr>
                <w:rFonts w:ascii="宋体" w:eastAsia="宋体" w:hAnsi="宋体" w:cs="宋体" w:hint="eastAsia"/>
                <w:b/>
                <w:kern w:val="0"/>
                <w:sz w:val="36"/>
                <w:szCs w:val="36"/>
                <w:lang w:bidi="ar"/>
              </w:rPr>
              <w:t>一、测绘地理信息安全保障措施和管理制度要求</w:t>
            </w:r>
          </w:p>
        </w:tc>
      </w:tr>
      <w:tr w:rsidR="008C74A7" w:rsidTr="008769C6">
        <w:trPr>
          <w:trHeight w:val="568"/>
        </w:trPr>
        <w:tc>
          <w:tcPr>
            <w:tcW w:w="9252" w:type="dxa"/>
            <w:gridSpan w:val="2"/>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8C74A7" w:rsidRDefault="008C74A7" w:rsidP="008769C6">
            <w:pPr>
              <w:widowControl/>
              <w:jc w:val="center"/>
              <w:textAlignment w:val="center"/>
              <w:rPr>
                <w:rFonts w:ascii="宋体" w:eastAsia="宋体" w:hAnsi="宋体" w:cs="宋体" w:hint="eastAsia"/>
                <w:b/>
                <w:kern w:val="0"/>
                <w:szCs w:val="32"/>
                <w:lang w:bidi="ar"/>
              </w:rPr>
            </w:pPr>
            <w:r>
              <w:rPr>
                <w:rFonts w:ascii="宋体" w:eastAsia="宋体" w:hAnsi="宋体" w:cs="宋体" w:hint="eastAsia"/>
                <w:b/>
                <w:kern w:val="0"/>
                <w:szCs w:val="32"/>
                <w:lang w:bidi="ar"/>
              </w:rPr>
              <w:t>要求条款</w:t>
            </w:r>
          </w:p>
        </w:tc>
        <w:tc>
          <w:tcPr>
            <w:tcW w:w="2318"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8C74A7" w:rsidRDefault="008C74A7" w:rsidP="008769C6">
            <w:pPr>
              <w:widowControl/>
              <w:jc w:val="center"/>
              <w:textAlignment w:val="center"/>
              <w:rPr>
                <w:rFonts w:ascii="宋体" w:eastAsia="宋体" w:hAnsi="宋体" w:cs="宋体" w:hint="eastAsia"/>
                <w:b/>
                <w:kern w:val="0"/>
                <w:szCs w:val="32"/>
                <w:lang w:bidi="ar"/>
              </w:rPr>
            </w:pPr>
            <w:r>
              <w:rPr>
                <w:rFonts w:ascii="宋体" w:eastAsia="宋体" w:hAnsi="宋体" w:cs="宋体" w:hint="eastAsia"/>
                <w:b/>
                <w:kern w:val="0"/>
                <w:szCs w:val="32"/>
                <w:lang w:bidi="ar"/>
              </w:rPr>
              <w:t>审查标准</w:t>
            </w:r>
          </w:p>
        </w:tc>
        <w:tc>
          <w:tcPr>
            <w:tcW w:w="900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8C74A7" w:rsidRDefault="008C74A7" w:rsidP="008769C6">
            <w:pPr>
              <w:widowControl/>
              <w:jc w:val="center"/>
              <w:textAlignment w:val="center"/>
              <w:rPr>
                <w:rFonts w:ascii="宋体" w:eastAsia="宋体" w:hAnsi="宋体" w:cs="宋体" w:hint="eastAsia"/>
                <w:b/>
                <w:kern w:val="0"/>
                <w:szCs w:val="32"/>
                <w:lang w:bidi="ar"/>
              </w:rPr>
            </w:pPr>
            <w:r>
              <w:rPr>
                <w:rFonts w:ascii="宋体" w:eastAsia="宋体" w:hAnsi="宋体" w:cs="宋体" w:hint="eastAsia"/>
                <w:b/>
                <w:kern w:val="0"/>
                <w:szCs w:val="32"/>
                <w:lang w:bidi="ar"/>
              </w:rPr>
              <w:t>所需申请材料</w:t>
            </w:r>
          </w:p>
        </w:tc>
      </w:tr>
      <w:tr w:rsidR="008C74A7" w:rsidTr="008769C6">
        <w:trPr>
          <w:trHeight w:val="825"/>
        </w:trPr>
        <w:tc>
          <w:tcPr>
            <w:tcW w:w="2083" w:type="dxa"/>
            <w:vMerge w:val="restart"/>
            <w:tcBorders>
              <w:top w:val="single" w:sz="8" w:space="0" w:color="000000"/>
              <w:left w:val="single" w:sz="8" w:space="0" w:color="auto"/>
              <w:bottom w:val="single" w:sz="12" w:space="0" w:color="000000"/>
              <w:right w:val="single" w:sz="8" w:space="0" w:color="auto"/>
            </w:tcBorders>
            <w:tcMar>
              <w:top w:w="15" w:type="dxa"/>
              <w:left w:w="15" w:type="dxa"/>
              <w:right w:w="15" w:type="dxa"/>
            </w:tcMar>
            <w:vAlign w:val="center"/>
          </w:tcPr>
          <w:p w:rsidR="008C74A7" w:rsidRDefault="008C74A7" w:rsidP="008769C6">
            <w:pPr>
              <w:jc w:val="center"/>
              <w:rPr>
                <w:rFonts w:ascii="仿宋_GB2312" w:hAnsi="宋体" w:cs="仿宋_GB2312" w:hint="eastAsia"/>
                <w:kern w:val="0"/>
                <w:sz w:val="30"/>
                <w:szCs w:val="30"/>
                <w:lang w:bidi="ar"/>
              </w:rPr>
            </w:pPr>
            <w:r>
              <w:rPr>
                <w:rFonts w:ascii="仿宋_GB2312" w:hAnsi="宋体" w:cs="仿宋_GB2312" w:hint="eastAsia"/>
                <w:b/>
                <w:bCs/>
                <w:kern w:val="0"/>
                <w:sz w:val="36"/>
                <w:szCs w:val="36"/>
                <w:lang w:bidi="ar"/>
              </w:rPr>
              <w:t>基本要求</w:t>
            </w:r>
          </w:p>
        </w:tc>
        <w:tc>
          <w:tcPr>
            <w:tcW w:w="7169" w:type="dxa"/>
            <w:tcBorders>
              <w:top w:val="single" w:sz="8" w:space="0" w:color="000000"/>
              <w:left w:val="nil"/>
              <w:bottom w:val="single" w:sz="8" w:space="0" w:color="auto"/>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1.</w:t>
            </w:r>
            <w:r>
              <w:rPr>
                <w:rFonts w:ascii="仿宋_GB2312" w:hAnsi="宋体" w:cs="仿宋_GB2312" w:hint="eastAsia"/>
                <w:kern w:val="0"/>
                <w:szCs w:val="32"/>
                <w:lang w:bidi="ar"/>
              </w:rPr>
              <w:t>设立测绘地理信息安全保密工作机构。</w:t>
            </w:r>
          </w:p>
        </w:tc>
        <w:tc>
          <w:tcPr>
            <w:tcW w:w="2318" w:type="dxa"/>
            <w:tcBorders>
              <w:top w:val="single" w:sz="8" w:space="0" w:color="000000"/>
              <w:left w:val="nil"/>
              <w:bottom w:val="single" w:sz="8" w:space="0" w:color="auto"/>
              <w:right w:val="single" w:sz="8" w:space="0" w:color="auto"/>
            </w:tcBorders>
            <w:tcMar>
              <w:top w:w="15" w:type="dxa"/>
              <w:left w:w="15" w:type="dxa"/>
              <w:right w:w="15" w:type="dxa"/>
            </w:tcMar>
            <w:vAlign w:val="center"/>
          </w:tcPr>
          <w:p w:rsidR="008C74A7" w:rsidRDefault="008C74A7" w:rsidP="008769C6">
            <w:pPr>
              <w:jc w:val="center"/>
              <w:rPr>
                <w:rFonts w:ascii="仿宋_GB2312" w:hAnsi="宋体" w:cs="仿宋_GB2312" w:hint="eastAsia"/>
                <w:kern w:val="0"/>
                <w:szCs w:val="32"/>
                <w:lang w:bidi="ar"/>
              </w:rPr>
            </w:pPr>
            <w:r>
              <w:rPr>
                <w:rFonts w:ascii="仿宋_GB2312" w:hAnsi="宋体" w:cs="仿宋_GB2312" w:hint="eastAsia"/>
                <w:kern w:val="0"/>
                <w:szCs w:val="32"/>
                <w:lang w:bidi="ar"/>
              </w:rPr>
              <w:t>有</w:t>
            </w:r>
            <w:r>
              <w:rPr>
                <w:rFonts w:ascii="仿宋_GB2312" w:hAnsi="宋体" w:cs="仿宋_GB2312" w:hint="eastAsia"/>
                <w:kern w:val="0"/>
                <w:szCs w:val="32"/>
                <w:lang w:bidi="ar"/>
              </w:rPr>
              <w:t>/</w:t>
            </w:r>
            <w:r>
              <w:rPr>
                <w:rFonts w:ascii="仿宋_GB2312" w:hAnsi="宋体" w:cs="仿宋_GB2312" w:hint="eastAsia"/>
                <w:kern w:val="0"/>
                <w:szCs w:val="32"/>
                <w:lang w:bidi="ar"/>
              </w:rPr>
              <w:t>无</w:t>
            </w:r>
          </w:p>
        </w:tc>
        <w:tc>
          <w:tcPr>
            <w:tcW w:w="9000" w:type="dxa"/>
            <w:tcBorders>
              <w:top w:val="single" w:sz="8" w:space="0" w:color="000000"/>
              <w:left w:val="nil"/>
              <w:bottom w:val="single" w:sz="8" w:space="0" w:color="auto"/>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机构组建文件（承担工作职责和内容）。</w:t>
            </w:r>
          </w:p>
        </w:tc>
      </w:tr>
      <w:tr w:rsidR="008C74A7" w:rsidTr="008769C6">
        <w:trPr>
          <w:trHeight w:val="3502"/>
        </w:trPr>
        <w:tc>
          <w:tcPr>
            <w:tcW w:w="2083" w:type="dxa"/>
            <w:vMerge/>
            <w:tcBorders>
              <w:top w:val="nil"/>
              <w:left w:val="single" w:sz="8" w:space="0" w:color="auto"/>
              <w:bottom w:val="single" w:sz="12" w:space="0" w:color="000000"/>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 w:val="30"/>
                <w:szCs w:val="30"/>
                <w:lang w:bidi="ar"/>
              </w:rPr>
            </w:pPr>
          </w:p>
        </w:tc>
        <w:tc>
          <w:tcPr>
            <w:tcW w:w="7169" w:type="dxa"/>
            <w:tcBorders>
              <w:top w:val="nil"/>
              <w:left w:val="single" w:sz="8" w:space="0" w:color="auto"/>
              <w:bottom w:val="single" w:sz="8" w:space="0" w:color="000000"/>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2.</w:t>
            </w:r>
            <w:r>
              <w:rPr>
                <w:rFonts w:ascii="仿宋_GB2312" w:hAnsi="宋体" w:cs="仿宋_GB2312" w:hint="eastAsia"/>
                <w:kern w:val="0"/>
                <w:szCs w:val="32"/>
                <w:lang w:bidi="ar"/>
              </w:rPr>
              <w:t>从事涉密测绘业务的人员应当具有中华人民共和国国籍，签订保密责任书，接受保密教育。</w:t>
            </w:r>
          </w:p>
        </w:tc>
        <w:tc>
          <w:tcPr>
            <w:tcW w:w="2318" w:type="dxa"/>
            <w:tcBorders>
              <w:top w:val="nil"/>
              <w:left w:val="single" w:sz="8" w:space="0" w:color="auto"/>
              <w:bottom w:val="single" w:sz="8" w:space="0" w:color="000000"/>
              <w:right w:val="single" w:sz="8" w:space="0" w:color="auto"/>
            </w:tcBorders>
            <w:tcMar>
              <w:top w:w="15" w:type="dxa"/>
              <w:left w:w="15" w:type="dxa"/>
              <w:right w:w="15" w:type="dxa"/>
            </w:tcMar>
            <w:vAlign w:val="center"/>
          </w:tcPr>
          <w:p w:rsidR="008C74A7" w:rsidRDefault="008C74A7" w:rsidP="008769C6">
            <w:pPr>
              <w:jc w:val="center"/>
              <w:rPr>
                <w:rFonts w:ascii="仿宋_GB2312" w:hAnsi="宋体" w:cs="仿宋_GB2312" w:hint="eastAsia"/>
                <w:kern w:val="0"/>
                <w:szCs w:val="32"/>
                <w:lang w:bidi="ar"/>
              </w:rPr>
            </w:pPr>
            <w:r>
              <w:rPr>
                <w:rFonts w:ascii="仿宋_GB2312" w:hAnsi="宋体" w:cs="仿宋_GB2312" w:hint="eastAsia"/>
                <w:kern w:val="0"/>
                <w:szCs w:val="32"/>
                <w:lang w:bidi="ar"/>
              </w:rPr>
              <w:t>完整</w:t>
            </w:r>
          </w:p>
        </w:tc>
        <w:tc>
          <w:tcPr>
            <w:tcW w:w="9000" w:type="dxa"/>
            <w:tcBorders>
              <w:top w:val="nil"/>
              <w:left w:val="nil"/>
              <w:bottom w:val="single" w:sz="8" w:space="0" w:color="auto"/>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1.</w:t>
            </w:r>
            <w:r>
              <w:rPr>
                <w:rFonts w:ascii="仿宋_GB2312" w:hAnsi="宋体" w:cs="仿宋_GB2312" w:hint="eastAsia"/>
                <w:kern w:val="0"/>
                <w:szCs w:val="32"/>
                <w:lang w:bidi="ar"/>
              </w:rPr>
              <w:t>从事涉密测绘业务并签署保密责任书的人员清单（包括：姓名、身份证号码、工作岗位、责任书签署日期）；</w:t>
            </w:r>
          </w:p>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2.</w:t>
            </w:r>
            <w:r>
              <w:rPr>
                <w:rFonts w:ascii="仿宋_GB2312" w:hAnsi="宋体" w:cs="仿宋_GB2312" w:hint="eastAsia"/>
                <w:kern w:val="0"/>
                <w:szCs w:val="32"/>
                <w:lang w:bidi="ar"/>
              </w:rPr>
              <w:t>近三年内（或培训证书仍在有效期内）接受过省级自然资源主管部门或者其它单位及部门组织的测绘地理信息安全保密政策等专题培训的人员清单（包括：姓名、工作岗位、培训机构和时间）。</w:t>
            </w:r>
          </w:p>
        </w:tc>
      </w:tr>
      <w:tr w:rsidR="008C74A7" w:rsidTr="008769C6">
        <w:trPr>
          <w:trHeight w:val="2714"/>
        </w:trPr>
        <w:tc>
          <w:tcPr>
            <w:tcW w:w="2083" w:type="dxa"/>
            <w:vMerge/>
            <w:tcBorders>
              <w:top w:val="nil"/>
              <w:left w:val="single" w:sz="8" w:space="0" w:color="auto"/>
              <w:bottom w:val="single" w:sz="12" w:space="0" w:color="000000"/>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 w:val="30"/>
                <w:szCs w:val="30"/>
                <w:lang w:bidi="ar"/>
              </w:rPr>
            </w:pPr>
          </w:p>
        </w:tc>
        <w:tc>
          <w:tcPr>
            <w:tcW w:w="7169" w:type="dxa"/>
            <w:tcBorders>
              <w:top w:val="nil"/>
              <w:left w:val="nil"/>
              <w:bottom w:val="single" w:sz="8" w:space="0" w:color="auto"/>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3.</w:t>
            </w:r>
            <w:r>
              <w:rPr>
                <w:rFonts w:ascii="仿宋_GB2312" w:hAnsi="宋体" w:cs="仿宋_GB2312" w:hint="eastAsia"/>
                <w:kern w:val="0"/>
                <w:szCs w:val="32"/>
                <w:lang w:bidi="ar"/>
              </w:rPr>
              <w:t>建立健全测绘地理信息安全保密管理制度。明确涉密人员管理、保密要害部门部位管理、涉密设备与存储介质管理、涉密测绘成果全流程保密、保密自查等要求。</w:t>
            </w:r>
          </w:p>
        </w:tc>
        <w:tc>
          <w:tcPr>
            <w:tcW w:w="2318" w:type="dxa"/>
            <w:tcBorders>
              <w:top w:val="nil"/>
              <w:left w:val="nil"/>
              <w:bottom w:val="single" w:sz="8" w:space="0" w:color="auto"/>
              <w:right w:val="single" w:sz="8" w:space="0" w:color="auto"/>
            </w:tcBorders>
            <w:tcMar>
              <w:top w:w="15" w:type="dxa"/>
              <w:left w:w="15" w:type="dxa"/>
              <w:right w:w="15" w:type="dxa"/>
            </w:tcMar>
            <w:vAlign w:val="center"/>
          </w:tcPr>
          <w:p w:rsidR="008C74A7" w:rsidRDefault="008C74A7" w:rsidP="008769C6">
            <w:pPr>
              <w:jc w:val="center"/>
              <w:rPr>
                <w:rFonts w:ascii="仿宋_GB2312" w:hAnsi="宋体" w:cs="仿宋_GB2312" w:hint="eastAsia"/>
                <w:kern w:val="0"/>
                <w:szCs w:val="32"/>
                <w:lang w:bidi="ar"/>
              </w:rPr>
            </w:pPr>
            <w:r>
              <w:rPr>
                <w:rFonts w:ascii="仿宋_GB2312" w:hAnsi="宋体" w:cs="仿宋_GB2312" w:hint="eastAsia"/>
                <w:kern w:val="0"/>
                <w:szCs w:val="32"/>
                <w:lang w:bidi="ar"/>
              </w:rPr>
              <w:t>有</w:t>
            </w:r>
            <w:r>
              <w:rPr>
                <w:rFonts w:ascii="仿宋_GB2312" w:hAnsi="宋体" w:cs="仿宋_GB2312" w:hint="eastAsia"/>
                <w:kern w:val="0"/>
                <w:szCs w:val="32"/>
                <w:lang w:bidi="ar"/>
              </w:rPr>
              <w:t>/</w:t>
            </w:r>
            <w:r>
              <w:rPr>
                <w:rFonts w:ascii="仿宋_GB2312" w:hAnsi="宋体" w:cs="仿宋_GB2312" w:hint="eastAsia"/>
                <w:kern w:val="0"/>
                <w:szCs w:val="32"/>
                <w:lang w:bidi="ar"/>
              </w:rPr>
              <w:t>无，内容全面</w:t>
            </w:r>
          </w:p>
        </w:tc>
        <w:tc>
          <w:tcPr>
            <w:tcW w:w="9000" w:type="dxa"/>
            <w:tcBorders>
              <w:top w:val="nil"/>
              <w:left w:val="nil"/>
              <w:bottom w:val="single" w:sz="8" w:space="0" w:color="auto"/>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测绘地理信息安全保密管理制度文件。</w:t>
            </w:r>
          </w:p>
        </w:tc>
      </w:tr>
      <w:tr w:rsidR="008C74A7" w:rsidTr="008769C6">
        <w:trPr>
          <w:trHeight w:val="3004"/>
        </w:trPr>
        <w:tc>
          <w:tcPr>
            <w:tcW w:w="2083" w:type="dxa"/>
            <w:vMerge/>
            <w:tcBorders>
              <w:top w:val="nil"/>
              <w:left w:val="single" w:sz="8" w:space="0" w:color="auto"/>
              <w:bottom w:val="single" w:sz="12" w:space="0" w:color="000000"/>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 w:val="30"/>
                <w:szCs w:val="30"/>
                <w:lang w:bidi="ar"/>
              </w:rPr>
            </w:pPr>
          </w:p>
        </w:tc>
        <w:tc>
          <w:tcPr>
            <w:tcW w:w="7169" w:type="dxa"/>
            <w:tcBorders>
              <w:top w:val="nil"/>
              <w:left w:val="nil"/>
              <w:bottom w:val="single" w:sz="8" w:space="0" w:color="auto"/>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4.</w:t>
            </w:r>
            <w:r>
              <w:rPr>
                <w:rFonts w:ascii="仿宋_GB2312" w:hAnsi="宋体" w:cs="仿宋_GB2312" w:hint="eastAsia"/>
                <w:kern w:val="0"/>
                <w:szCs w:val="32"/>
                <w:lang w:bidi="ar"/>
              </w:rPr>
              <w:t>明确涉密测绘成果使用审批流程和责任人，未经批准，涉密测绘成果不得带离保密要害部门部位。</w:t>
            </w:r>
          </w:p>
        </w:tc>
        <w:tc>
          <w:tcPr>
            <w:tcW w:w="2318" w:type="dxa"/>
            <w:tcBorders>
              <w:top w:val="nil"/>
              <w:left w:val="nil"/>
              <w:bottom w:val="single" w:sz="8" w:space="0" w:color="auto"/>
              <w:right w:val="single" w:sz="8" w:space="0" w:color="auto"/>
            </w:tcBorders>
            <w:tcMar>
              <w:top w:w="15" w:type="dxa"/>
              <w:left w:w="15" w:type="dxa"/>
              <w:right w:w="15" w:type="dxa"/>
            </w:tcMar>
            <w:vAlign w:val="center"/>
          </w:tcPr>
          <w:p w:rsidR="008C74A7" w:rsidRDefault="008C74A7" w:rsidP="008769C6">
            <w:pPr>
              <w:jc w:val="center"/>
              <w:rPr>
                <w:rFonts w:ascii="仿宋_GB2312" w:hAnsi="宋体" w:cs="仿宋_GB2312" w:hint="eastAsia"/>
                <w:kern w:val="0"/>
                <w:szCs w:val="32"/>
                <w:lang w:bidi="ar"/>
              </w:rPr>
            </w:pPr>
            <w:r>
              <w:rPr>
                <w:rFonts w:ascii="仿宋_GB2312" w:hAnsi="宋体" w:cs="仿宋_GB2312" w:hint="eastAsia"/>
                <w:kern w:val="0"/>
                <w:szCs w:val="32"/>
                <w:lang w:bidi="ar"/>
              </w:rPr>
              <w:t>有</w:t>
            </w:r>
            <w:r>
              <w:rPr>
                <w:rFonts w:ascii="仿宋_GB2312" w:hAnsi="宋体" w:cs="仿宋_GB2312" w:hint="eastAsia"/>
                <w:kern w:val="0"/>
                <w:szCs w:val="32"/>
                <w:lang w:bidi="ar"/>
              </w:rPr>
              <w:t>/</w:t>
            </w:r>
            <w:r>
              <w:rPr>
                <w:rFonts w:ascii="仿宋_GB2312" w:hAnsi="宋体" w:cs="仿宋_GB2312" w:hint="eastAsia"/>
                <w:kern w:val="0"/>
                <w:szCs w:val="32"/>
                <w:lang w:bidi="ar"/>
              </w:rPr>
              <w:t>无，内容全面</w:t>
            </w:r>
          </w:p>
        </w:tc>
        <w:tc>
          <w:tcPr>
            <w:tcW w:w="9000" w:type="dxa"/>
            <w:tcBorders>
              <w:top w:val="nil"/>
              <w:left w:val="nil"/>
              <w:bottom w:val="single" w:sz="8" w:space="0" w:color="auto"/>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1.</w:t>
            </w:r>
            <w:r>
              <w:rPr>
                <w:rFonts w:ascii="仿宋_GB2312" w:hAnsi="宋体" w:cs="仿宋_GB2312" w:hint="eastAsia"/>
                <w:kern w:val="0"/>
                <w:szCs w:val="32"/>
                <w:lang w:bidi="ar"/>
              </w:rPr>
              <w:t>单位内部涉密测绘成果使用流程规章制度；</w:t>
            </w:r>
          </w:p>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2.</w:t>
            </w:r>
            <w:r>
              <w:rPr>
                <w:rFonts w:ascii="仿宋_GB2312" w:hAnsi="宋体" w:cs="仿宋_GB2312" w:hint="eastAsia"/>
                <w:kern w:val="0"/>
                <w:szCs w:val="32"/>
                <w:lang w:bidi="ar"/>
              </w:rPr>
              <w:t>明确责任人及岗位等文件材料；</w:t>
            </w:r>
          </w:p>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3.</w:t>
            </w:r>
            <w:r>
              <w:rPr>
                <w:rFonts w:ascii="仿宋_GB2312" w:hAnsi="宋体" w:cs="仿宋_GB2312" w:hint="eastAsia"/>
                <w:kern w:val="0"/>
                <w:szCs w:val="32"/>
                <w:lang w:bidi="ar"/>
              </w:rPr>
              <w:t>涉密测绘成果提供使用台账。</w:t>
            </w:r>
          </w:p>
        </w:tc>
      </w:tr>
      <w:tr w:rsidR="008C74A7" w:rsidTr="008769C6">
        <w:trPr>
          <w:trHeight w:val="3417"/>
        </w:trPr>
        <w:tc>
          <w:tcPr>
            <w:tcW w:w="2083" w:type="dxa"/>
            <w:vMerge/>
            <w:tcBorders>
              <w:top w:val="nil"/>
              <w:left w:val="single" w:sz="8" w:space="0" w:color="auto"/>
              <w:bottom w:val="single" w:sz="12" w:space="0" w:color="000000"/>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 w:val="30"/>
                <w:szCs w:val="30"/>
                <w:lang w:bidi="ar"/>
              </w:rPr>
            </w:pPr>
          </w:p>
        </w:tc>
        <w:tc>
          <w:tcPr>
            <w:tcW w:w="716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5.</w:t>
            </w:r>
            <w:r>
              <w:rPr>
                <w:rFonts w:ascii="仿宋_GB2312" w:hAnsi="宋体" w:cs="仿宋_GB2312" w:hint="eastAsia"/>
                <w:kern w:val="0"/>
                <w:szCs w:val="32"/>
                <w:lang w:bidi="ar"/>
              </w:rPr>
              <w:t>涉密存储介质专人管理，建立台账；涉密设备与存储介质应粘贴密级标识；涉密计算机、涉密存储介质不得接入互联网或其他公共信息网络；涉密网络与互联网或其他公共信息网络之间实行物理隔离；涉密计算机外接端口封闭管理。</w:t>
            </w:r>
            <w:r>
              <w:rPr>
                <w:rFonts w:ascii="仿宋_GB2312" w:hAnsi="宋体" w:cs="仿宋_GB2312" w:hint="eastAsia"/>
                <w:kern w:val="0"/>
                <w:szCs w:val="32"/>
                <w:lang w:bidi="ar"/>
              </w:rPr>
              <w:t xml:space="preserve"> </w:t>
            </w:r>
          </w:p>
        </w:tc>
        <w:tc>
          <w:tcPr>
            <w:tcW w:w="2318"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8C74A7" w:rsidRDefault="008C74A7" w:rsidP="008769C6">
            <w:pPr>
              <w:jc w:val="center"/>
              <w:rPr>
                <w:rFonts w:ascii="仿宋_GB2312" w:hAnsi="宋体" w:cs="仿宋_GB2312" w:hint="eastAsia"/>
                <w:kern w:val="0"/>
                <w:szCs w:val="32"/>
                <w:lang w:bidi="ar"/>
              </w:rPr>
            </w:pPr>
            <w:r>
              <w:rPr>
                <w:rFonts w:ascii="仿宋_GB2312" w:hAnsi="宋体" w:cs="仿宋_GB2312" w:hint="eastAsia"/>
                <w:kern w:val="0"/>
                <w:szCs w:val="32"/>
                <w:lang w:bidi="ar"/>
              </w:rPr>
              <w:t>有</w:t>
            </w:r>
            <w:r>
              <w:rPr>
                <w:rFonts w:ascii="仿宋_GB2312" w:hAnsi="宋体" w:cs="仿宋_GB2312" w:hint="eastAsia"/>
                <w:kern w:val="0"/>
                <w:szCs w:val="32"/>
                <w:lang w:bidi="ar"/>
              </w:rPr>
              <w:t>/</w:t>
            </w:r>
            <w:r>
              <w:rPr>
                <w:rFonts w:ascii="仿宋_GB2312" w:hAnsi="宋体" w:cs="仿宋_GB2312" w:hint="eastAsia"/>
                <w:kern w:val="0"/>
                <w:szCs w:val="32"/>
                <w:lang w:bidi="ar"/>
              </w:rPr>
              <w:t>无</w:t>
            </w:r>
          </w:p>
        </w:tc>
        <w:tc>
          <w:tcPr>
            <w:tcW w:w="9000"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1.</w:t>
            </w:r>
            <w:r>
              <w:rPr>
                <w:rFonts w:ascii="仿宋_GB2312" w:hAnsi="宋体" w:cs="仿宋_GB2312" w:hint="eastAsia"/>
                <w:kern w:val="0"/>
                <w:szCs w:val="32"/>
                <w:lang w:bidi="ar"/>
              </w:rPr>
              <w:t>涉密设备及照片清单（包括：名称、密级、数量、场所）；</w:t>
            </w:r>
          </w:p>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2.</w:t>
            </w:r>
            <w:r>
              <w:rPr>
                <w:rFonts w:ascii="仿宋_GB2312" w:hAnsi="宋体" w:cs="仿宋_GB2312" w:hint="eastAsia"/>
                <w:kern w:val="0"/>
                <w:szCs w:val="32"/>
                <w:lang w:bidi="ar"/>
              </w:rPr>
              <w:t>采用地理信息安全防控技术的相关材料；</w:t>
            </w:r>
          </w:p>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3.</w:t>
            </w:r>
            <w:r>
              <w:rPr>
                <w:rFonts w:ascii="仿宋_GB2312" w:hAnsi="宋体" w:cs="仿宋_GB2312" w:hint="eastAsia"/>
                <w:kern w:val="0"/>
                <w:szCs w:val="32"/>
                <w:lang w:bidi="ar"/>
              </w:rPr>
              <w:t>涉密网络及环境通过国家法律法规要求的测评材料（非必要项）。</w:t>
            </w:r>
          </w:p>
        </w:tc>
      </w:tr>
      <w:tr w:rsidR="008C74A7" w:rsidTr="008769C6">
        <w:trPr>
          <w:trHeight w:val="1917"/>
        </w:trPr>
        <w:tc>
          <w:tcPr>
            <w:tcW w:w="2083" w:type="dxa"/>
            <w:vMerge/>
            <w:tcBorders>
              <w:top w:val="nil"/>
              <w:left w:val="single" w:sz="8" w:space="0" w:color="auto"/>
              <w:bottom w:val="single" w:sz="12" w:space="0" w:color="000000"/>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 w:val="30"/>
                <w:szCs w:val="30"/>
                <w:lang w:bidi="ar"/>
              </w:rPr>
            </w:pPr>
          </w:p>
        </w:tc>
        <w:tc>
          <w:tcPr>
            <w:tcW w:w="7169" w:type="dxa"/>
            <w:tcBorders>
              <w:top w:val="single" w:sz="8" w:space="0" w:color="auto"/>
              <w:left w:val="nil"/>
              <w:bottom w:val="single" w:sz="8" w:space="0" w:color="auto"/>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6.</w:t>
            </w:r>
            <w:r>
              <w:rPr>
                <w:rFonts w:ascii="仿宋_GB2312" w:hAnsi="宋体" w:cs="仿宋_GB2312" w:hint="eastAsia"/>
                <w:kern w:val="0"/>
                <w:szCs w:val="32"/>
                <w:lang w:bidi="ar"/>
              </w:rPr>
              <w:t>建立健全涉密测绘外业安全保密管理制度，落实监管人员和保密责任，外业所用涉密计算机纳入涉密单机进行管理。</w:t>
            </w:r>
          </w:p>
        </w:tc>
        <w:tc>
          <w:tcPr>
            <w:tcW w:w="2318" w:type="dxa"/>
            <w:tcBorders>
              <w:top w:val="single" w:sz="8" w:space="0" w:color="auto"/>
              <w:left w:val="nil"/>
              <w:bottom w:val="single" w:sz="8" w:space="0" w:color="auto"/>
              <w:right w:val="single" w:sz="8" w:space="0" w:color="auto"/>
            </w:tcBorders>
            <w:tcMar>
              <w:top w:w="15" w:type="dxa"/>
              <w:left w:w="15" w:type="dxa"/>
              <w:right w:w="15" w:type="dxa"/>
            </w:tcMar>
            <w:vAlign w:val="center"/>
          </w:tcPr>
          <w:p w:rsidR="008C74A7" w:rsidRDefault="008C74A7" w:rsidP="008769C6">
            <w:pPr>
              <w:jc w:val="center"/>
              <w:rPr>
                <w:rFonts w:ascii="仿宋_GB2312" w:hAnsi="宋体" w:cs="仿宋_GB2312" w:hint="eastAsia"/>
                <w:kern w:val="0"/>
                <w:szCs w:val="32"/>
                <w:lang w:bidi="ar"/>
              </w:rPr>
            </w:pPr>
            <w:r>
              <w:rPr>
                <w:rFonts w:ascii="仿宋_GB2312" w:hAnsi="宋体" w:cs="仿宋_GB2312" w:hint="eastAsia"/>
                <w:kern w:val="0"/>
                <w:szCs w:val="32"/>
                <w:lang w:bidi="ar"/>
              </w:rPr>
              <w:t>有</w:t>
            </w:r>
            <w:r>
              <w:rPr>
                <w:rFonts w:ascii="仿宋_GB2312" w:hAnsi="宋体" w:cs="仿宋_GB2312" w:hint="eastAsia"/>
                <w:kern w:val="0"/>
                <w:szCs w:val="32"/>
                <w:lang w:bidi="ar"/>
              </w:rPr>
              <w:t>/</w:t>
            </w:r>
            <w:r>
              <w:rPr>
                <w:rFonts w:ascii="仿宋_GB2312" w:hAnsi="宋体" w:cs="仿宋_GB2312" w:hint="eastAsia"/>
                <w:kern w:val="0"/>
                <w:szCs w:val="32"/>
                <w:lang w:bidi="ar"/>
              </w:rPr>
              <w:t>无，内容全面</w:t>
            </w:r>
          </w:p>
        </w:tc>
        <w:tc>
          <w:tcPr>
            <w:tcW w:w="9000" w:type="dxa"/>
            <w:tcBorders>
              <w:top w:val="single" w:sz="8" w:space="0" w:color="auto"/>
              <w:left w:val="nil"/>
              <w:bottom w:val="single" w:sz="8" w:space="0" w:color="auto"/>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1.</w:t>
            </w:r>
            <w:r>
              <w:rPr>
                <w:rFonts w:ascii="仿宋_GB2312" w:hAnsi="宋体" w:cs="仿宋_GB2312" w:hint="eastAsia"/>
                <w:kern w:val="0"/>
                <w:szCs w:val="32"/>
                <w:lang w:bidi="ar"/>
              </w:rPr>
              <w:t>涉密测绘外业安全保密管理制度；</w:t>
            </w:r>
          </w:p>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2.</w:t>
            </w:r>
            <w:r>
              <w:rPr>
                <w:rFonts w:ascii="仿宋_GB2312" w:hAnsi="宋体" w:cs="仿宋_GB2312" w:hint="eastAsia"/>
                <w:kern w:val="0"/>
                <w:szCs w:val="32"/>
                <w:lang w:bidi="ar"/>
              </w:rPr>
              <w:t>外业人员及设备清单（包括：外业从业人员名单、工作岗位，外</w:t>
            </w:r>
            <w:proofErr w:type="gramStart"/>
            <w:r>
              <w:rPr>
                <w:rFonts w:ascii="仿宋_GB2312" w:hAnsi="宋体" w:cs="仿宋_GB2312" w:hint="eastAsia"/>
                <w:kern w:val="0"/>
                <w:szCs w:val="32"/>
                <w:lang w:bidi="ar"/>
              </w:rPr>
              <w:t>业设备</w:t>
            </w:r>
            <w:proofErr w:type="gramEnd"/>
            <w:r>
              <w:rPr>
                <w:rFonts w:ascii="仿宋_GB2312" w:hAnsi="宋体" w:cs="仿宋_GB2312" w:hint="eastAsia"/>
                <w:kern w:val="0"/>
                <w:szCs w:val="32"/>
                <w:lang w:bidi="ar"/>
              </w:rPr>
              <w:t>名称、密级、数量）。</w:t>
            </w:r>
          </w:p>
        </w:tc>
      </w:tr>
      <w:tr w:rsidR="008C74A7" w:rsidTr="008769C6">
        <w:trPr>
          <w:trHeight w:val="1515"/>
        </w:trPr>
        <w:tc>
          <w:tcPr>
            <w:tcW w:w="2083" w:type="dxa"/>
            <w:vMerge/>
            <w:tcBorders>
              <w:top w:val="nil"/>
              <w:left w:val="single" w:sz="8" w:space="0" w:color="auto"/>
              <w:bottom w:val="single" w:sz="12" w:space="0" w:color="000000"/>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 w:val="30"/>
                <w:szCs w:val="30"/>
                <w:lang w:bidi="ar"/>
              </w:rPr>
            </w:pPr>
          </w:p>
        </w:tc>
        <w:tc>
          <w:tcPr>
            <w:tcW w:w="7169" w:type="dxa"/>
            <w:tcBorders>
              <w:top w:val="nil"/>
              <w:left w:val="nil"/>
              <w:bottom w:val="single" w:sz="8" w:space="0" w:color="auto"/>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7.</w:t>
            </w:r>
            <w:r>
              <w:rPr>
                <w:rFonts w:ascii="仿宋_GB2312" w:hAnsi="宋体" w:cs="仿宋_GB2312" w:hint="eastAsia"/>
                <w:kern w:val="0"/>
                <w:szCs w:val="32"/>
                <w:lang w:bidi="ar"/>
              </w:rPr>
              <w:t>对属于国家秘密的地理信息的获取、持有、提供、利用情况进行登记并长期保存，实行可追溯管理。</w:t>
            </w:r>
          </w:p>
        </w:tc>
        <w:tc>
          <w:tcPr>
            <w:tcW w:w="2318" w:type="dxa"/>
            <w:tcBorders>
              <w:top w:val="nil"/>
              <w:left w:val="nil"/>
              <w:bottom w:val="single" w:sz="8" w:space="0" w:color="auto"/>
              <w:right w:val="single" w:sz="8" w:space="0" w:color="auto"/>
            </w:tcBorders>
            <w:tcMar>
              <w:top w:w="15" w:type="dxa"/>
              <w:left w:w="15" w:type="dxa"/>
              <w:right w:w="15" w:type="dxa"/>
            </w:tcMar>
            <w:vAlign w:val="center"/>
          </w:tcPr>
          <w:p w:rsidR="008C74A7" w:rsidRDefault="008C74A7" w:rsidP="008769C6">
            <w:pPr>
              <w:jc w:val="center"/>
              <w:rPr>
                <w:rFonts w:ascii="仿宋_GB2312" w:hAnsi="宋体" w:cs="仿宋_GB2312" w:hint="eastAsia"/>
                <w:kern w:val="0"/>
                <w:szCs w:val="32"/>
                <w:lang w:bidi="ar"/>
              </w:rPr>
            </w:pPr>
            <w:r>
              <w:rPr>
                <w:rFonts w:ascii="仿宋_GB2312" w:hAnsi="宋体" w:cs="仿宋_GB2312" w:hint="eastAsia"/>
                <w:kern w:val="0"/>
                <w:szCs w:val="32"/>
                <w:lang w:bidi="ar"/>
              </w:rPr>
              <w:t>有</w:t>
            </w:r>
            <w:r>
              <w:rPr>
                <w:rFonts w:ascii="仿宋_GB2312" w:hAnsi="宋体" w:cs="仿宋_GB2312" w:hint="eastAsia"/>
                <w:kern w:val="0"/>
                <w:szCs w:val="32"/>
                <w:lang w:bidi="ar"/>
              </w:rPr>
              <w:t>/</w:t>
            </w:r>
            <w:r>
              <w:rPr>
                <w:rFonts w:ascii="仿宋_GB2312" w:hAnsi="宋体" w:cs="仿宋_GB2312" w:hint="eastAsia"/>
                <w:kern w:val="0"/>
                <w:szCs w:val="32"/>
                <w:lang w:bidi="ar"/>
              </w:rPr>
              <w:t>无</w:t>
            </w:r>
          </w:p>
        </w:tc>
        <w:tc>
          <w:tcPr>
            <w:tcW w:w="9000" w:type="dxa"/>
            <w:tcBorders>
              <w:top w:val="nil"/>
              <w:left w:val="nil"/>
              <w:bottom w:val="single" w:sz="8" w:space="0" w:color="auto"/>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数据记录（包括获取、持有、提供、利用、销毁等全闭环）。</w:t>
            </w:r>
          </w:p>
        </w:tc>
      </w:tr>
      <w:tr w:rsidR="008C74A7" w:rsidTr="008769C6">
        <w:trPr>
          <w:trHeight w:val="1890"/>
        </w:trPr>
        <w:tc>
          <w:tcPr>
            <w:tcW w:w="2083" w:type="dxa"/>
            <w:vMerge/>
            <w:tcBorders>
              <w:top w:val="nil"/>
              <w:left w:val="single" w:sz="8" w:space="0" w:color="auto"/>
              <w:bottom w:val="single" w:sz="12" w:space="0" w:color="000000"/>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 w:val="30"/>
                <w:szCs w:val="30"/>
                <w:lang w:bidi="ar"/>
              </w:rPr>
            </w:pPr>
          </w:p>
        </w:tc>
        <w:tc>
          <w:tcPr>
            <w:tcW w:w="7169" w:type="dxa"/>
            <w:tcBorders>
              <w:top w:val="nil"/>
              <w:left w:val="nil"/>
              <w:bottom w:val="single" w:sz="8" w:space="0" w:color="auto"/>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8.</w:t>
            </w:r>
            <w:r>
              <w:rPr>
                <w:rFonts w:ascii="仿宋_GB2312" w:hAnsi="宋体" w:cs="仿宋_GB2312" w:hint="eastAsia"/>
                <w:kern w:val="0"/>
                <w:szCs w:val="32"/>
                <w:lang w:bidi="ar"/>
              </w:rPr>
              <w:t>从事测绘活动，应当遵守保密法律法规规章等有关规定。</w:t>
            </w:r>
          </w:p>
        </w:tc>
        <w:tc>
          <w:tcPr>
            <w:tcW w:w="2318" w:type="dxa"/>
            <w:tcBorders>
              <w:top w:val="nil"/>
              <w:left w:val="nil"/>
              <w:bottom w:val="single" w:sz="8" w:space="0" w:color="auto"/>
              <w:right w:val="single" w:sz="8" w:space="0" w:color="auto"/>
            </w:tcBorders>
            <w:tcMar>
              <w:top w:w="15" w:type="dxa"/>
              <w:left w:w="15" w:type="dxa"/>
              <w:right w:w="15" w:type="dxa"/>
            </w:tcMar>
            <w:vAlign w:val="center"/>
          </w:tcPr>
          <w:p w:rsidR="008C74A7" w:rsidRDefault="008C74A7" w:rsidP="008769C6">
            <w:pPr>
              <w:jc w:val="center"/>
              <w:rPr>
                <w:rFonts w:ascii="仿宋_GB2312" w:hAnsi="宋体" w:cs="仿宋_GB2312" w:hint="eastAsia"/>
                <w:kern w:val="0"/>
                <w:szCs w:val="32"/>
                <w:lang w:bidi="ar"/>
              </w:rPr>
            </w:pPr>
          </w:p>
        </w:tc>
        <w:tc>
          <w:tcPr>
            <w:tcW w:w="9000" w:type="dxa"/>
            <w:tcBorders>
              <w:top w:val="nil"/>
              <w:left w:val="nil"/>
              <w:bottom w:val="single" w:sz="8" w:space="0" w:color="auto"/>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是否发生过失泄密情况，是否有因失泄密隐患问题被公安、保密、安全、</w:t>
            </w:r>
            <w:proofErr w:type="gramStart"/>
            <w:r>
              <w:rPr>
                <w:rFonts w:ascii="仿宋_GB2312" w:hAnsi="宋体" w:cs="仿宋_GB2312" w:hint="eastAsia"/>
                <w:kern w:val="0"/>
                <w:szCs w:val="32"/>
                <w:lang w:bidi="ar"/>
              </w:rPr>
              <w:t>网安等</w:t>
            </w:r>
            <w:proofErr w:type="gramEnd"/>
            <w:r>
              <w:rPr>
                <w:rFonts w:ascii="仿宋_GB2312" w:hAnsi="宋体" w:cs="仿宋_GB2312" w:hint="eastAsia"/>
                <w:kern w:val="0"/>
                <w:szCs w:val="32"/>
                <w:lang w:bidi="ar"/>
              </w:rPr>
              <w:t>部门处理情况等。如有，需提供后续整改情况材料。</w:t>
            </w:r>
          </w:p>
        </w:tc>
      </w:tr>
      <w:tr w:rsidR="008C74A7" w:rsidTr="008769C6">
        <w:trPr>
          <w:trHeight w:val="624"/>
        </w:trPr>
        <w:tc>
          <w:tcPr>
            <w:tcW w:w="2083" w:type="dxa"/>
            <w:vMerge w:val="restart"/>
            <w:tcBorders>
              <w:top w:val="nil"/>
              <w:left w:val="single" w:sz="8" w:space="0" w:color="auto"/>
              <w:bottom w:val="single" w:sz="8" w:space="0" w:color="000000"/>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 w:val="30"/>
                <w:szCs w:val="30"/>
                <w:lang w:bidi="ar"/>
              </w:rPr>
            </w:pPr>
            <w:r>
              <w:rPr>
                <w:rFonts w:ascii="仿宋_GB2312" w:hAnsi="宋体" w:cs="仿宋_GB2312" w:hint="eastAsia"/>
                <w:b/>
                <w:bCs/>
                <w:kern w:val="0"/>
                <w:sz w:val="36"/>
                <w:szCs w:val="36"/>
                <w:lang w:bidi="ar"/>
              </w:rPr>
              <w:t>导航电子地图制作补充要求</w:t>
            </w:r>
          </w:p>
        </w:tc>
        <w:tc>
          <w:tcPr>
            <w:tcW w:w="7169" w:type="dxa"/>
            <w:vMerge w:val="restart"/>
            <w:tcBorders>
              <w:top w:val="nil"/>
              <w:left w:val="single" w:sz="8" w:space="0" w:color="auto"/>
              <w:bottom w:val="single" w:sz="8" w:space="0" w:color="000000"/>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1.</w:t>
            </w:r>
            <w:r>
              <w:rPr>
                <w:rFonts w:ascii="仿宋_GB2312" w:hAnsi="宋体" w:cs="仿宋_GB2312" w:hint="eastAsia"/>
                <w:kern w:val="0"/>
                <w:szCs w:val="32"/>
                <w:lang w:bidi="ar"/>
              </w:rPr>
              <w:t>涉密网络应配备系统管理员、安全保密管理员和安全审计员。</w:t>
            </w:r>
          </w:p>
        </w:tc>
        <w:tc>
          <w:tcPr>
            <w:tcW w:w="2318" w:type="dxa"/>
            <w:vMerge w:val="restart"/>
            <w:tcBorders>
              <w:top w:val="nil"/>
              <w:left w:val="single" w:sz="8" w:space="0" w:color="auto"/>
              <w:bottom w:val="single" w:sz="8" w:space="0" w:color="000000"/>
              <w:right w:val="single" w:sz="8" w:space="0" w:color="auto"/>
            </w:tcBorders>
            <w:tcMar>
              <w:top w:w="15" w:type="dxa"/>
              <w:left w:w="15" w:type="dxa"/>
              <w:right w:w="15" w:type="dxa"/>
            </w:tcMar>
            <w:vAlign w:val="center"/>
          </w:tcPr>
          <w:p w:rsidR="008C74A7" w:rsidRDefault="008C74A7" w:rsidP="008769C6">
            <w:pPr>
              <w:jc w:val="center"/>
              <w:rPr>
                <w:rFonts w:ascii="仿宋_GB2312" w:hAnsi="宋体" w:cs="仿宋_GB2312" w:hint="eastAsia"/>
                <w:kern w:val="0"/>
                <w:szCs w:val="32"/>
                <w:lang w:bidi="ar"/>
              </w:rPr>
            </w:pPr>
            <w:r>
              <w:rPr>
                <w:rFonts w:ascii="仿宋_GB2312" w:hAnsi="宋体" w:cs="仿宋_GB2312" w:hint="eastAsia"/>
                <w:kern w:val="0"/>
                <w:szCs w:val="32"/>
                <w:lang w:bidi="ar"/>
              </w:rPr>
              <w:t>完整</w:t>
            </w:r>
          </w:p>
        </w:tc>
        <w:tc>
          <w:tcPr>
            <w:tcW w:w="9000" w:type="dxa"/>
            <w:vMerge w:val="restart"/>
            <w:tcBorders>
              <w:top w:val="nil"/>
              <w:left w:val="single" w:sz="8" w:space="0" w:color="auto"/>
              <w:bottom w:val="single" w:sz="8" w:space="0" w:color="000000"/>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人员清单（包括：姓名、身份证号码、工作岗位）。</w:t>
            </w:r>
          </w:p>
        </w:tc>
      </w:tr>
      <w:tr w:rsidR="008C74A7" w:rsidTr="008769C6">
        <w:trPr>
          <w:trHeight w:val="624"/>
        </w:trPr>
        <w:tc>
          <w:tcPr>
            <w:tcW w:w="2083" w:type="dxa"/>
            <w:vMerge/>
            <w:tcBorders>
              <w:top w:val="nil"/>
              <w:left w:val="single" w:sz="8" w:space="0" w:color="auto"/>
              <w:bottom w:val="single" w:sz="8" w:space="0" w:color="000000"/>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 w:val="30"/>
                <w:szCs w:val="30"/>
                <w:lang w:bidi="ar"/>
              </w:rPr>
            </w:pPr>
          </w:p>
        </w:tc>
        <w:tc>
          <w:tcPr>
            <w:tcW w:w="7169" w:type="dxa"/>
            <w:vMerge/>
            <w:tcBorders>
              <w:top w:val="nil"/>
              <w:left w:val="single" w:sz="8" w:space="0" w:color="auto"/>
              <w:bottom w:val="single" w:sz="8" w:space="0" w:color="000000"/>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p>
        </w:tc>
        <w:tc>
          <w:tcPr>
            <w:tcW w:w="2318" w:type="dxa"/>
            <w:vMerge/>
            <w:tcBorders>
              <w:top w:val="nil"/>
              <w:left w:val="single" w:sz="8" w:space="0" w:color="auto"/>
              <w:bottom w:val="single" w:sz="8" w:space="0" w:color="000000"/>
              <w:right w:val="single" w:sz="8" w:space="0" w:color="auto"/>
            </w:tcBorders>
            <w:tcMar>
              <w:top w:w="15" w:type="dxa"/>
              <w:left w:w="15" w:type="dxa"/>
              <w:right w:w="15" w:type="dxa"/>
            </w:tcMar>
            <w:vAlign w:val="center"/>
          </w:tcPr>
          <w:p w:rsidR="008C74A7" w:rsidRDefault="008C74A7" w:rsidP="008769C6">
            <w:pPr>
              <w:jc w:val="center"/>
              <w:rPr>
                <w:rFonts w:ascii="仿宋_GB2312" w:hAnsi="宋体" w:cs="仿宋_GB2312" w:hint="eastAsia"/>
                <w:kern w:val="0"/>
                <w:szCs w:val="32"/>
                <w:lang w:bidi="ar"/>
              </w:rPr>
            </w:pPr>
          </w:p>
        </w:tc>
        <w:tc>
          <w:tcPr>
            <w:tcW w:w="9000" w:type="dxa"/>
            <w:vMerge/>
            <w:tcBorders>
              <w:top w:val="nil"/>
              <w:left w:val="single" w:sz="8" w:space="0" w:color="auto"/>
              <w:bottom w:val="single" w:sz="8" w:space="0" w:color="000000"/>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p>
        </w:tc>
      </w:tr>
      <w:tr w:rsidR="008C74A7" w:rsidTr="008769C6">
        <w:trPr>
          <w:trHeight w:val="624"/>
        </w:trPr>
        <w:tc>
          <w:tcPr>
            <w:tcW w:w="2083" w:type="dxa"/>
            <w:vMerge/>
            <w:tcBorders>
              <w:top w:val="nil"/>
              <w:left w:val="single" w:sz="8" w:space="0" w:color="auto"/>
              <w:bottom w:val="single" w:sz="8" w:space="0" w:color="000000"/>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 w:val="30"/>
                <w:szCs w:val="30"/>
                <w:lang w:bidi="ar"/>
              </w:rPr>
            </w:pPr>
          </w:p>
        </w:tc>
        <w:tc>
          <w:tcPr>
            <w:tcW w:w="7169" w:type="dxa"/>
            <w:vMerge w:val="restart"/>
            <w:tcBorders>
              <w:top w:val="nil"/>
              <w:left w:val="single" w:sz="8" w:space="0" w:color="auto"/>
              <w:bottom w:val="single" w:sz="8" w:space="0" w:color="000000"/>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2.</w:t>
            </w:r>
            <w:r>
              <w:rPr>
                <w:rFonts w:ascii="仿宋_GB2312" w:hAnsi="宋体" w:cs="仿宋_GB2312" w:hint="eastAsia"/>
                <w:kern w:val="0"/>
                <w:szCs w:val="32"/>
                <w:lang w:bidi="ar"/>
              </w:rPr>
              <w:t>保密要害部门部位应当确定安全控制区域，采取电子监控、防盗报警等必要的安全防范措施。</w:t>
            </w:r>
          </w:p>
        </w:tc>
        <w:tc>
          <w:tcPr>
            <w:tcW w:w="2318" w:type="dxa"/>
            <w:vMerge w:val="restart"/>
            <w:tcBorders>
              <w:top w:val="nil"/>
              <w:left w:val="single" w:sz="8" w:space="0" w:color="auto"/>
              <w:bottom w:val="single" w:sz="8" w:space="0" w:color="000000"/>
              <w:right w:val="single" w:sz="8" w:space="0" w:color="auto"/>
            </w:tcBorders>
            <w:tcMar>
              <w:top w:w="15" w:type="dxa"/>
              <w:left w:w="15" w:type="dxa"/>
              <w:right w:w="15" w:type="dxa"/>
            </w:tcMar>
            <w:vAlign w:val="center"/>
          </w:tcPr>
          <w:p w:rsidR="008C74A7" w:rsidRDefault="008C74A7" w:rsidP="008769C6">
            <w:pPr>
              <w:jc w:val="center"/>
              <w:rPr>
                <w:rFonts w:ascii="仿宋_GB2312" w:hAnsi="宋体" w:cs="仿宋_GB2312" w:hint="eastAsia"/>
                <w:kern w:val="0"/>
                <w:szCs w:val="32"/>
                <w:lang w:bidi="ar"/>
              </w:rPr>
            </w:pPr>
            <w:r>
              <w:rPr>
                <w:rFonts w:ascii="仿宋_GB2312" w:hAnsi="宋体" w:cs="仿宋_GB2312" w:hint="eastAsia"/>
                <w:kern w:val="0"/>
                <w:szCs w:val="32"/>
                <w:lang w:bidi="ar"/>
              </w:rPr>
              <w:t>有</w:t>
            </w:r>
            <w:r>
              <w:rPr>
                <w:rFonts w:ascii="仿宋_GB2312" w:hAnsi="宋体" w:cs="仿宋_GB2312" w:hint="eastAsia"/>
                <w:kern w:val="0"/>
                <w:szCs w:val="32"/>
                <w:lang w:bidi="ar"/>
              </w:rPr>
              <w:t>/</w:t>
            </w:r>
            <w:r>
              <w:rPr>
                <w:rFonts w:ascii="仿宋_GB2312" w:hAnsi="宋体" w:cs="仿宋_GB2312" w:hint="eastAsia"/>
                <w:kern w:val="0"/>
                <w:szCs w:val="32"/>
                <w:lang w:bidi="ar"/>
              </w:rPr>
              <w:t>无</w:t>
            </w:r>
          </w:p>
        </w:tc>
        <w:tc>
          <w:tcPr>
            <w:tcW w:w="9000" w:type="dxa"/>
            <w:vMerge w:val="restart"/>
            <w:tcBorders>
              <w:top w:val="nil"/>
              <w:left w:val="single" w:sz="8" w:space="0" w:color="auto"/>
              <w:bottom w:val="single" w:sz="8" w:space="0" w:color="000000"/>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部门部位及照片清单（包括：名称、密级、防范措施）。</w:t>
            </w:r>
          </w:p>
        </w:tc>
      </w:tr>
      <w:tr w:rsidR="008C74A7" w:rsidTr="008769C6">
        <w:trPr>
          <w:trHeight w:val="1393"/>
        </w:trPr>
        <w:tc>
          <w:tcPr>
            <w:tcW w:w="2083" w:type="dxa"/>
            <w:vMerge/>
            <w:tcBorders>
              <w:top w:val="nil"/>
              <w:left w:val="single" w:sz="8" w:space="0" w:color="auto"/>
              <w:bottom w:val="single" w:sz="8" w:space="0" w:color="000000"/>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 w:val="30"/>
                <w:szCs w:val="30"/>
                <w:lang w:bidi="ar"/>
              </w:rPr>
            </w:pPr>
          </w:p>
        </w:tc>
        <w:tc>
          <w:tcPr>
            <w:tcW w:w="7169" w:type="dxa"/>
            <w:vMerge/>
            <w:tcBorders>
              <w:top w:val="nil"/>
              <w:left w:val="single" w:sz="8" w:space="0" w:color="auto"/>
              <w:bottom w:val="single" w:sz="8" w:space="0" w:color="auto"/>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p>
        </w:tc>
        <w:tc>
          <w:tcPr>
            <w:tcW w:w="2318" w:type="dxa"/>
            <w:vMerge/>
            <w:tcBorders>
              <w:top w:val="nil"/>
              <w:left w:val="single" w:sz="8" w:space="0" w:color="auto"/>
              <w:bottom w:val="single" w:sz="8" w:space="0" w:color="auto"/>
              <w:right w:val="single" w:sz="8" w:space="0" w:color="auto"/>
            </w:tcBorders>
            <w:tcMar>
              <w:top w:w="15" w:type="dxa"/>
              <w:left w:w="15" w:type="dxa"/>
              <w:right w:w="15" w:type="dxa"/>
            </w:tcMar>
            <w:vAlign w:val="center"/>
          </w:tcPr>
          <w:p w:rsidR="008C74A7" w:rsidRDefault="008C74A7" w:rsidP="008769C6">
            <w:pPr>
              <w:jc w:val="center"/>
              <w:rPr>
                <w:rFonts w:ascii="仿宋_GB2312" w:hAnsi="宋体" w:cs="仿宋_GB2312" w:hint="eastAsia"/>
                <w:kern w:val="0"/>
                <w:szCs w:val="32"/>
                <w:lang w:bidi="ar"/>
              </w:rPr>
            </w:pPr>
          </w:p>
        </w:tc>
        <w:tc>
          <w:tcPr>
            <w:tcW w:w="9000" w:type="dxa"/>
            <w:vMerge/>
            <w:tcBorders>
              <w:top w:val="nil"/>
              <w:left w:val="single" w:sz="8" w:space="0" w:color="auto"/>
              <w:bottom w:val="single" w:sz="8" w:space="0" w:color="auto"/>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p>
        </w:tc>
      </w:tr>
      <w:tr w:rsidR="008C74A7" w:rsidTr="008769C6">
        <w:trPr>
          <w:trHeight w:val="2265"/>
        </w:trPr>
        <w:tc>
          <w:tcPr>
            <w:tcW w:w="2083" w:type="dxa"/>
            <w:vMerge/>
            <w:tcBorders>
              <w:top w:val="nil"/>
              <w:left w:val="single" w:sz="8" w:space="0" w:color="auto"/>
              <w:bottom w:val="single" w:sz="8" w:space="0" w:color="000000"/>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 w:val="30"/>
                <w:szCs w:val="30"/>
                <w:lang w:bidi="ar"/>
              </w:rPr>
            </w:pPr>
          </w:p>
        </w:tc>
        <w:tc>
          <w:tcPr>
            <w:tcW w:w="716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3.</w:t>
            </w:r>
            <w:r>
              <w:rPr>
                <w:rFonts w:ascii="仿宋_GB2312" w:hAnsi="宋体" w:cs="仿宋_GB2312" w:hint="eastAsia"/>
                <w:kern w:val="0"/>
                <w:szCs w:val="32"/>
                <w:lang w:bidi="ar"/>
              </w:rPr>
              <w:t>配置符合要求的安全保密专用产品，包括身份鉴别、访问控制、安全审计、保密技术防护（三合一）、漏洞扫描、计算机病毒查杀、边界安全防护和数据库安全等产品。</w:t>
            </w:r>
          </w:p>
        </w:tc>
        <w:tc>
          <w:tcPr>
            <w:tcW w:w="2318"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8C74A7" w:rsidRDefault="008C74A7" w:rsidP="008769C6">
            <w:pPr>
              <w:jc w:val="center"/>
              <w:rPr>
                <w:rFonts w:ascii="仿宋_GB2312" w:hAnsi="宋体" w:cs="仿宋_GB2312" w:hint="eastAsia"/>
                <w:kern w:val="0"/>
                <w:szCs w:val="32"/>
                <w:lang w:bidi="ar"/>
              </w:rPr>
            </w:pPr>
            <w:r>
              <w:rPr>
                <w:rFonts w:ascii="仿宋_GB2312" w:hAnsi="宋体" w:cs="仿宋_GB2312" w:hint="eastAsia"/>
                <w:kern w:val="0"/>
                <w:szCs w:val="32"/>
                <w:lang w:bidi="ar"/>
              </w:rPr>
              <w:t>有</w:t>
            </w:r>
            <w:r>
              <w:rPr>
                <w:rFonts w:ascii="仿宋_GB2312" w:hAnsi="宋体" w:cs="仿宋_GB2312" w:hint="eastAsia"/>
                <w:kern w:val="0"/>
                <w:szCs w:val="32"/>
                <w:lang w:bidi="ar"/>
              </w:rPr>
              <w:t>/</w:t>
            </w:r>
            <w:r>
              <w:rPr>
                <w:rFonts w:ascii="仿宋_GB2312" w:hAnsi="宋体" w:cs="仿宋_GB2312" w:hint="eastAsia"/>
                <w:kern w:val="0"/>
                <w:szCs w:val="32"/>
                <w:lang w:bidi="ar"/>
              </w:rPr>
              <w:t>无</w:t>
            </w:r>
          </w:p>
        </w:tc>
        <w:tc>
          <w:tcPr>
            <w:tcW w:w="9000"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采用的地理信息安全防控技术及产品清单（包括：产品名称、型号、数量、用途及产品保密测评证书编号）。</w:t>
            </w:r>
          </w:p>
        </w:tc>
      </w:tr>
      <w:tr w:rsidR="008C74A7" w:rsidTr="008769C6">
        <w:trPr>
          <w:trHeight w:val="765"/>
        </w:trPr>
        <w:tc>
          <w:tcPr>
            <w:tcW w:w="2083" w:type="dxa"/>
            <w:vMerge/>
            <w:tcBorders>
              <w:top w:val="nil"/>
              <w:left w:val="single" w:sz="8" w:space="0" w:color="auto"/>
              <w:bottom w:val="single" w:sz="8" w:space="0" w:color="000000"/>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 w:val="30"/>
                <w:szCs w:val="30"/>
                <w:lang w:bidi="ar"/>
              </w:rPr>
            </w:pPr>
          </w:p>
        </w:tc>
        <w:tc>
          <w:tcPr>
            <w:tcW w:w="7169" w:type="dxa"/>
            <w:tcBorders>
              <w:top w:val="single" w:sz="8" w:space="0" w:color="auto"/>
              <w:left w:val="nil"/>
              <w:bottom w:val="single" w:sz="8" w:space="0" w:color="auto"/>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4.</w:t>
            </w:r>
            <w:r>
              <w:rPr>
                <w:rFonts w:ascii="仿宋_GB2312" w:hAnsi="宋体" w:cs="仿宋_GB2312" w:hint="eastAsia"/>
                <w:kern w:val="0"/>
                <w:szCs w:val="32"/>
                <w:lang w:bidi="ar"/>
              </w:rPr>
              <w:t>软件开发不得在保密要害部门部位内进行。</w:t>
            </w:r>
          </w:p>
        </w:tc>
        <w:tc>
          <w:tcPr>
            <w:tcW w:w="2318" w:type="dxa"/>
            <w:tcBorders>
              <w:top w:val="single" w:sz="8" w:space="0" w:color="auto"/>
              <w:left w:val="nil"/>
              <w:bottom w:val="single" w:sz="8" w:space="0" w:color="auto"/>
              <w:right w:val="single" w:sz="8" w:space="0" w:color="auto"/>
            </w:tcBorders>
            <w:tcMar>
              <w:top w:w="15" w:type="dxa"/>
              <w:left w:w="15" w:type="dxa"/>
              <w:right w:w="15" w:type="dxa"/>
            </w:tcMar>
            <w:vAlign w:val="center"/>
          </w:tcPr>
          <w:p w:rsidR="008C74A7" w:rsidRDefault="008C74A7" w:rsidP="008769C6">
            <w:pPr>
              <w:jc w:val="center"/>
              <w:rPr>
                <w:rFonts w:ascii="仿宋_GB2312" w:hAnsi="宋体" w:cs="仿宋_GB2312" w:hint="eastAsia"/>
                <w:kern w:val="0"/>
                <w:szCs w:val="32"/>
                <w:lang w:bidi="ar"/>
              </w:rPr>
            </w:pPr>
            <w:r>
              <w:rPr>
                <w:rFonts w:ascii="仿宋_GB2312" w:hAnsi="宋体" w:cs="仿宋_GB2312" w:hint="eastAsia"/>
                <w:kern w:val="0"/>
                <w:szCs w:val="32"/>
                <w:lang w:bidi="ar"/>
              </w:rPr>
              <w:t>有</w:t>
            </w:r>
            <w:r>
              <w:rPr>
                <w:rFonts w:ascii="仿宋_GB2312" w:hAnsi="宋体" w:cs="仿宋_GB2312" w:hint="eastAsia"/>
                <w:kern w:val="0"/>
                <w:szCs w:val="32"/>
                <w:lang w:bidi="ar"/>
              </w:rPr>
              <w:t>/</w:t>
            </w:r>
            <w:r>
              <w:rPr>
                <w:rFonts w:ascii="仿宋_GB2312" w:hAnsi="宋体" w:cs="仿宋_GB2312" w:hint="eastAsia"/>
                <w:kern w:val="0"/>
                <w:szCs w:val="32"/>
                <w:lang w:bidi="ar"/>
              </w:rPr>
              <w:t>无</w:t>
            </w:r>
          </w:p>
        </w:tc>
        <w:tc>
          <w:tcPr>
            <w:tcW w:w="9000" w:type="dxa"/>
            <w:tcBorders>
              <w:top w:val="single" w:sz="8" w:space="0" w:color="auto"/>
              <w:left w:val="nil"/>
              <w:bottom w:val="single" w:sz="8" w:space="0" w:color="auto"/>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情况说明。</w:t>
            </w:r>
          </w:p>
        </w:tc>
      </w:tr>
      <w:tr w:rsidR="008C74A7" w:rsidTr="008769C6">
        <w:trPr>
          <w:trHeight w:val="1890"/>
        </w:trPr>
        <w:tc>
          <w:tcPr>
            <w:tcW w:w="2083" w:type="dxa"/>
            <w:vMerge/>
            <w:tcBorders>
              <w:top w:val="nil"/>
              <w:left w:val="single" w:sz="8" w:space="0" w:color="auto"/>
              <w:bottom w:val="single" w:sz="8" w:space="0" w:color="000000"/>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 w:val="30"/>
                <w:szCs w:val="30"/>
                <w:lang w:bidi="ar"/>
              </w:rPr>
            </w:pPr>
          </w:p>
        </w:tc>
        <w:tc>
          <w:tcPr>
            <w:tcW w:w="7169" w:type="dxa"/>
            <w:tcBorders>
              <w:top w:val="nil"/>
              <w:left w:val="nil"/>
              <w:bottom w:val="single" w:sz="8" w:space="0" w:color="auto"/>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5.</w:t>
            </w:r>
            <w:r>
              <w:rPr>
                <w:rFonts w:ascii="仿宋_GB2312" w:hAnsi="宋体" w:cs="仿宋_GB2312" w:hint="eastAsia"/>
                <w:kern w:val="0"/>
                <w:szCs w:val="32"/>
                <w:lang w:bidi="ar"/>
              </w:rPr>
              <w:t>未经单位安全保密工作机构批准，单位内部涉密测绘成果不得采用移动存储介质进行交换，应基于涉密网络操作，并进行审计。</w:t>
            </w:r>
          </w:p>
        </w:tc>
        <w:tc>
          <w:tcPr>
            <w:tcW w:w="2318" w:type="dxa"/>
            <w:tcBorders>
              <w:top w:val="nil"/>
              <w:left w:val="nil"/>
              <w:bottom w:val="single" w:sz="8" w:space="0" w:color="auto"/>
              <w:right w:val="single" w:sz="8" w:space="0" w:color="auto"/>
            </w:tcBorders>
            <w:tcMar>
              <w:top w:w="15" w:type="dxa"/>
              <w:left w:w="15" w:type="dxa"/>
              <w:right w:w="15" w:type="dxa"/>
            </w:tcMar>
            <w:vAlign w:val="center"/>
          </w:tcPr>
          <w:p w:rsidR="008C74A7" w:rsidRDefault="008C74A7" w:rsidP="008769C6">
            <w:pPr>
              <w:jc w:val="center"/>
              <w:rPr>
                <w:rFonts w:ascii="仿宋_GB2312" w:hAnsi="宋体" w:cs="仿宋_GB2312" w:hint="eastAsia"/>
                <w:kern w:val="0"/>
                <w:szCs w:val="32"/>
                <w:lang w:bidi="ar"/>
              </w:rPr>
            </w:pPr>
            <w:r>
              <w:rPr>
                <w:rFonts w:ascii="仿宋_GB2312" w:hAnsi="宋体" w:cs="仿宋_GB2312" w:hint="eastAsia"/>
                <w:kern w:val="0"/>
                <w:szCs w:val="32"/>
                <w:lang w:bidi="ar"/>
              </w:rPr>
              <w:t>有</w:t>
            </w:r>
            <w:r>
              <w:rPr>
                <w:rFonts w:ascii="仿宋_GB2312" w:hAnsi="宋体" w:cs="仿宋_GB2312" w:hint="eastAsia"/>
                <w:kern w:val="0"/>
                <w:szCs w:val="32"/>
                <w:lang w:bidi="ar"/>
              </w:rPr>
              <w:t>/</w:t>
            </w:r>
            <w:r>
              <w:rPr>
                <w:rFonts w:ascii="仿宋_GB2312" w:hAnsi="宋体" w:cs="仿宋_GB2312" w:hint="eastAsia"/>
                <w:kern w:val="0"/>
                <w:szCs w:val="32"/>
                <w:lang w:bidi="ar"/>
              </w:rPr>
              <w:t>无</w:t>
            </w:r>
          </w:p>
        </w:tc>
        <w:tc>
          <w:tcPr>
            <w:tcW w:w="9000" w:type="dxa"/>
            <w:tcBorders>
              <w:top w:val="nil"/>
              <w:left w:val="nil"/>
              <w:bottom w:val="single" w:sz="8" w:space="0" w:color="auto"/>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规章制度及批准或审计情况。</w:t>
            </w:r>
          </w:p>
        </w:tc>
      </w:tr>
      <w:tr w:rsidR="008C74A7" w:rsidTr="008769C6">
        <w:trPr>
          <w:trHeight w:val="1140"/>
        </w:trPr>
        <w:tc>
          <w:tcPr>
            <w:tcW w:w="2083" w:type="dxa"/>
            <w:vMerge/>
            <w:tcBorders>
              <w:top w:val="nil"/>
              <w:left w:val="single" w:sz="8" w:space="0" w:color="auto"/>
              <w:bottom w:val="single" w:sz="8" w:space="0" w:color="000000"/>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 w:val="30"/>
                <w:szCs w:val="30"/>
                <w:lang w:bidi="ar"/>
              </w:rPr>
            </w:pPr>
          </w:p>
        </w:tc>
        <w:tc>
          <w:tcPr>
            <w:tcW w:w="7169" w:type="dxa"/>
            <w:tcBorders>
              <w:top w:val="nil"/>
              <w:left w:val="nil"/>
              <w:bottom w:val="single" w:sz="8" w:space="0" w:color="auto"/>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6.</w:t>
            </w:r>
            <w:r>
              <w:rPr>
                <w:rFonts w:ascii="仿宋_GB2312" w:hAnsi="宋体" w:cs="仿宋_GB2312" w:hint="eastAsia"/>
                <w:kern w:val="0"/>
                <w:szCs w:val="32"/>
                <w:lang w:bidi="ar"/>
              </w:rPr>
              <w:t>涉密测绘成果对外提供应配置专人专机。专机需安装安全审计软件，进行实时审计。</w:t>
            </w:r>
          </w:p>
        </w:tc>
        <w:tc>
          <w:tcPr>
            <w:tcW w:w="2318" w:type="dxa"/>
            <w:tcBorders>
              <w:top w:val="nil"/>
              <w:left w:val="nil"/>
              <w:bottom w:val="single" w:sz="8" w:space="0" w:color="auto"/>
              <w:right w:val="single" w:sz="8" w:space="0" w:color="auto"/>
            </w:tcBorders>
            <w:tcMar>
              <w:top w:w="15" w:type="dxa"/>
              <w:left w:w="15" w:type="dxa"/>
              <w:right w:w="15" w:type="dxa"/>
            </w:tcMar>
            <w:vAlign w:val="center"/>
          </w:tcPr>
          <w:p w:rsidR="008C74A7" w:rsidRDefault="008C74A7" w:rsidP="008769C6">
            <w:pPr>
              <w:jc w:val="center"/>
              <w:rPr>
                <w:rFonts w:ascii="仿宋_GB2312" w:hAnsi="宋体" w:cs="仿宋_GB2312" w:hint="eastAsia"/>
                <w:kern w:val="0"/>
                <w:szCs w:val="32"/>
                <w:lang w:bidi="ar"/>
              </w:rPr>
            </w:pPr>
            <w:r>
              <w:rPr>
                <w:rFonts w:ascii="仿宋_GB2312" w:hAnsi="宋体" w:cs="仿宋_GB2312" w:hint="eastAsia"/>
                <w:kern w:val="0"/>
                <w:szCs w:val="32"/>
                <w:lang w:bidi="ar"/>
              </w:rPr>
              <w:t>有</w:t>
            </w:r>
            <w:r>
              <w:rPr>
                <w:rFonts w:ascii="仿宋_GB2312" w:hAnsi="宋体" w:cs="仿宋_GB2312" w:hint="eastAsia"/>
                <w:kern w:val="0"/>
                <w:szCs w:val="32"/>
                <w:lang w:bidi="ar"/>
              </w:rPr>
              <w:t>/</w:t>
            </w:r>
            <w:r>
              <w:rPr>
                <w:rFonts w:ascii="仿宋_GB2312" w:hAnsi="宋体" w:cs="仿宋_GB2312" w:hint="eastAsia"/>
                <w:kern w:val="0"/>
                <w:szCs w:val="32"/>
                <w:lang w:bidi="ar"/>
              </w:rPr>
              <w:t>无</w:t>
            </w:r>
          </w:p>
        </w:tc>
        <w:tc>
          <w:tcPr>
            <w:tcW w:w="9000" w:type="dxa"/>
            <w:tcBorders>
              <w:top w:val="nil"/>
              <w:left w:val="nil"/>
              <w:bottom w:val="single" w:sz="8" w:space="0" w:color="auto"/>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清单（包括：专人姓名，专机名称、数量、审计软件安装情况）。</w:t>
            </w:r>
          </w:p>
        </w:tc>
      </w:tr>
      <w:tr w:rsidR="008C74A7" w:rsidTr="008769C6">
        <w:trPr>
          <w:trHeight w:val="390"/>
        </w:trPr>
        <w:tc>
          <w:tcPr>
            <w:tcW w:w="2083" w:type="dxa"/>
            <w:vMerge/>
            <w:tcBorders>
              <w:top w:val="nil"/>
              <w:left w:val="single" w:sz="8" w:space="0" w:color="auto"/>
              <w:bottom w:val="single" w:sz="8" w:space="0" w:color="000000"/>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 w:val="30"/>
                <w:szCs w:val="30"/>
                <w:lang w:bidi="ar"/>
              </w:rPr>
            </w:pPr>
          </w:p>
        </w:tc>
        <w:tc>
          <w:tcPr>
            <w:tcW w:w="7169" w:type="dxa"/>
            <w:tcBorders>
              <w:top w:val="nil"/>
              <w:left w:val="nil"/>
              <w:bottom w:val="single" w:sz="8" w:space="0" w:color="auto"/>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7.</w:t>
            </w:r>
            <w:r>
              <w:rPr>
                <w:rFonts w:ascii="仿宋_GB2312" w:hAnsi="宋体" w:cs="仿宋_GB2312" w:hint="eastAsia"/>
                <w:kern w:val="0"/>
                <w:szCs w:val="32"/>
                <w:lang w:bidi="ar"/>
              </w:rPr>
              <w:t>配置红黑电源。</w:t>
            </w:r>
          </w:p>
        </w:tc>
        <w:tc>
          <w:tcPr>
            <w:tcW w:w="2318" w:type="dxa"/>
            <w:tcBorders>
              <w:top w:val="nil"/>
              <w:left w:val="nil"/>
              <w:bottom w:val="single" w:sz="8" w:space="0" w:color="auto"/>
              <w:right w:val="single" w:sz="8" w:space="0" w:color="auto"/>
            </w:tcBorders>
            <w:tcMar>
              <w:top w:w="15" w:type="dxa"/>
              <w:left w:w="15" w:type="dxa"/>
              <w:right w:w="15" w:type="dxa"/>
            </w:tcMar>
            <w:vAlign w:val="center"/>
          </w:tcPr>
          <w:p w:rsidR="008C74A7" w:rsidRDefault="008C74A7" w:rsidP="008769C6">
            <w:pPr>
              <w:jc w:val="center"/>
              <w:rPr>
                <w:rFonts w:ascii="仿宋_GB2312" w:hAnsi="宋体" w:cs="仿宋_GB2312" w:hint="eastAsia"/>
                <w:kern w:val="0"/>
                <w:szCs w:val="32"/>
                <w:lang w:bidi="ar"/>
              </w:rPr>
            </w:pPr>
            <w:r>
              <w:rPr>
                <w:rFonts w:ascii="仿宋_GB2312" w:hAnsi="宋体" w:cs="仿宋_GB2312" w:hint="eastAsia"/>
                <w:kern w:val="0"/>
                <w:szCs w:val="32"/>
                <w:lang w:bidi="ar"/>
              </w:rPr>
              <w:t>有</w:t>
            </w:r>
            <w:r>
              <w:rPr>
                <w:rFonts w:ascii="仿宋_GB2312" w:hAnsi="宋体" w:cs="仿宋_GB2312" w:hint="eastAsia"/>
                <w:kern w:val="0"/>
                <w:szCs w:val="32"/>
                <w:lang w:bidi="ar"/>
              </w:rPr>
              <w:t>/</w:t>
            </w:r>
            <w:r>
              <w:rPr>
                <w:rFonts w:ascii="仿宋_GB2312" w:hAnsi="宋体" w:cs="仿宋_GB2312" w:hint="eastAsia"/>
                <w:kern w:val="0"/>
                <w:szCs w:val="32"/>
                <w:lang w:bidi="ar"/>
              </w:rPr>
              <w:t>无</w:t>
            </w:r>
          </w:p>
        </w:tc>
        <w:tc>
          <w:tcPr>
            <w:tcW w:w="9000" w:type="dxa"/>
            <w:tcBorders>
              <w:top w:val="nil"/>
              <w:left w:val="nil"/>
              <w:bottom w:val="single" w:sz="8" w:space="0" w:color="auto"/>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电源清单（数量、用途）。</w:t>
            </w:r>
          </w:p>
        </w:tc>
      </w:tr>
      <w:tr w:rsidR="008C74A7" w:rsidTr="008769C6">
        <w:trPr>
          <w:trHeight w:val="1320"/>
        </w:trPr>
        <w:tc>
          <w:tcPr>
            <w:tcW w:w="2083" w:type="dxa"/>
            <w:tcBorders>
              <w:top w:val="nil"/>
              <w:left w:val="single" w:sz="8" w:space="0" w:color="auto"/>
              <w:bottom w:val="single" w:sz="8" w:space="0" w:color="auto"/>
              <w:right w:val="single" w:sz="8" w:space="0" w:color="auto"/>
            </w:tcBorders>
            <w:tcMar>
              <w:top w:w="15" w:type="dxa"/>
              <w:left w:w="15" w:type="dxa"/>
              <w:right w:w="15" w:type="dxa"/>
            </w:tcMar>
            <w:vAlign w:val="center"/>
          </w:tcPr>
          <w:p w:rsidR="008C74A7" w:rsidRDefault="008C74A7" w:rsidP="008769C6">
            <w:pPr>
              <w:jc w:val="center"/>
              <w:rPr>
                <w:rFonts w:ascii="仿宋_GB2312" w:hAnsi="宋体" w:cs="仿宋_GB2312" w:hint="eastAsia"/>
                <w:b/>
                <w:bCs/>
                <w:kern w:val="0"/>
                <w:szCs w:val="32"/>
                <w:lang w:bidi="ar"/>
              </w:rPr>
            </w:pPr>
            <w:r>
              <w:rPr>
                <w:rFonts w:ascii="仿宋_GB2312" w:hAnsi="宋体" w:cs="仿宋_GB2312" w:hint="eastAsia"/>
                <w:b/>
                <w:bCs/>
                <w:kern w:val="0"/>
                <w:sz w:val="36"/>
                <w:szCs w:val="36"/>
                <w:lang w:bidi="ar"/>
              </w:rPr>
              <w:t>互联网地图服务补充要求</w:t>
            </w:r>
          </w:p>
        </w:tc>
        <w:tc>
          <w:tcPr>
            <w:tcW w:w="7169" w:type="dxa"/>
            <w:tcBorders>
              <w:top w:val="nil"/>
              <w:left w:val="single" w:sz="8" w:space="0" w:color="auto"/>
              <w:bottom w:val="single" w:sz="8" w:space="0" w:color="000000"/>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存放地图数据的服务器设在中华人民共和国境内。</w:t>
            </w:r>
          </w:p>
        </w:tc>
        <w:tc>
          <w:tcPr>
            <w:tcW w:w="2318" w:type="dxa"/>
            <w:tcBorders>
              <w:top w:val="nil"/>
              <w:left w:val="single" w:sz="8" w:space="0" w:color="auto"/>
              <w:bottom w:val="single" w:sz="8" w:space="0" w:color="000000"/>
              <w:right w:val="single" w:sz="8" w:space="0" w:color="auto"/>
            </w:tcBorders>
            <w:tcMar>
              <w:top w:w="15" w:type="dxa"/>
              <w:left w:w="15" w:type="dxa"/>
              <w:right w:w="15" w:type="dxa"/>
            </w:tcMar>
            <w:vAlign w:val="center"/>
          </w:tcPr>
          <w:p w:rsidR="008C74A7" w:rsidRDefault="008C74A7" w:rsidP="008769C6">
            <w:pPr>
              <w:jc w:val="center"/>
              <w:rPr>
                <w:rFonts w:ascii="仿宋_GB2312" w:hAnsi="宋体" w:cs="仿宋_GB2312" w:hint="eastAsia"/>
                <w:kern w:val="0"/>
                <w:szCs w:val="32"/>
                <w:lang w:bidi="ar"/>
              </w:rPr>
            </w:pPr>
            <w:r>
              <w:rPr>
                <w:rFonts w:ascii="仿宋_GB2312" w:hAnsi="宋体" w:cs="仿宋_GB2312" w:hint="eastAsia"/>
                <w:kern w:val="0"/>
                <w:szCs w:val="32"/>
                <w:lang w:bidi="ar"/>
              </w:rPr>
              <w:t>有</w:t>
            </w:r>
            <w:r>
              <w:rPr>
                <w:rFonts w:ascii="仿宋_GB2312" w:hAnsi="宋体" w:cs="仿宋_GB2312" w:hint="eastAsia"/>
                <w:kern w:val="0"/>
                <w:szCs w:val="32"/>
                <w:lang w:bidi="ar"/>
              </w:rPr>
              <w:t>/</w:t>
            </w:r>
            <w:r>
              <w:rPr>
                <w:rFonts w:ascii="仿宋_GB2312" w:hAnsi="宋体" w:cs="仿宋_GB2312" w:hint="eastAsia"/>
                <w:kern w:val="0"/>
                <w:szCs w:val="32"/>
                <w:lang w:bidi="ar"/>
              </w:rPr>
              <w:t>无</w:t>
            </w:r>
          </w:p>
        </w:tc>
        <w:tc>
          <w:tcPr>
            <w:tcW w:w="9000" w:type="dxa"/>
            <w:tcBorders>
              <w:top w:val="nil"/>
              <w:left w:val="single" w:sz="8" w:space="0" w:color="auto"/>
              <w:bottom w:val="single" w:sz="8" w:space="0" w:color="000000"/>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相关设备存放地点（包括</w:t>
            </w:r>
            <w:r>
              <w:rPr>
                <w:rFonts w:ascii="仿宋_GB2312" w:hAnsi="宋体" w:cs="仿宋_GB2312" w:hint="eastAsia"/>
                <w:kern w:val="0"/>
                <w:szCs w:val="32"/>
                <w:lang w:bidi="ar"/>
              </w:rPr>
              <w:t>IP</w:t>
            </w:r>
            <w:r>
              <w:rPr>
                <w:rFonts w:ascii="仿宋_GB2312" w:hAnsi="宋体" w:cs="仿宋_GB2312" w:hint="eastAsia"/>
                <w:kern w:val="0"/>
                <w:szCs w:val="32"/>
                <w:lang w:bidi="ar"/>
              </w:rPr>
              <w:t>地址）情况。如使用云服务，相关</w:t>
            </w:r>
            <w:proofErr w:type="gramStart"/>
            <w:r>
              <w:rPr>
                <w:rFonts w:ascii="仿宋_GB2312" w:hAnsi="宋体" w:cs="仿宋_GB2312" w:hint="eastAsia"/>
                <w:kern w:val="0"/>
                <w:szCs w:val="32"/>
                <w:lang w:bidi="ar"/>
              </w:rPr>
              <w:t>云服务</w:t>
            </w:r>
            <w:proofErr w:type="gramEnd"/>
            <w:r>
              <w:rPr>
                <w:rFonts w:ascii="仿宋_GB2312" w:hAnsi="宋体" w:cs="仿宋_GB2312" w:hint="eastAsia"/>
                <w:kern w:val="0"/>
                <w:szCs w:val="32"/>
                <w:lang w:bidi="ar"/>
              </w:rPr>
              <w:t>提供单位应符合国家基础设施要求。如有网络</w:t>
            </w:r>
            <w:proofErr w:type="gramStart"/>
            <w:r>
              <w:rPr>
                <w:rFonts w:ascii="仿宋_GB2312" w:hAnsi="宋体" w:cs="仿宋_GB2312" w:hint="eastAsia"/>
                <w:kern w:val="0"/>
                <w:szCs w:val="32"/>
                <w:lang w:bidi="ar"/>
              </w:rPr>
              <w:t>等保材料</w:t>
            </w:r>
            <w:proofErr w:type="gramEnd"/>
            <w:r>
              <w:rPr>
                <w:rFonts w:ascii="仿宋_GB2312" w:hAnsi="宋体" w:cs="仿宋_GB2312" w:hint="eastAsia"/>
                <w:kern w:val="0"/>
                <w:szCs w:val="32"/>
                <w:lang w:bidi="ar"/>
              </w:rPr>
              <w:t>一并提供。</w:t>
            </w:r>
          </w:p>
        </w:tc>
      </w:tr>
      <w:tr w:rsidR="008C74A7" w:rsidTr="008769C6">
        <w:trPr>
          <w:trHeight w:val="686"/>
        </w:trPr>
        <w:tc>
          <w:tcPr>
            <w:tcW w:w="20570" w:type="dxa"/>
            <w:gridSpan w:val="4"/>
            <w:tcBorders>
              <w:top w:val="single" w:sz="8" w:space="0" w:color="auto"/>
              <w:left w:val="single" w:sz="8" w:space="0" w:color="000000"/>
              <w:bottom w:val="single" w:sz="8" w:space="0" w:color="auto"/>
              <w:right w:val="single" w:sz="8" w:space="0" w:color="000000"/>
            </w:tcBorders>
            <w:tcMar>
              <w:top w:w="15" w:type="dxa"/>
              <w:left w:w="15" w:type="dxa"/>
              <w:right w:w="15" w:type="dxa"/>
            </w:tcMar>
            <w:vAlign w:val="center"/>
          </w:tcPr>
          <w:p w:rsidR="008C74A7" w:rsidRDefault="008C74A7" w:rsidP="008769C6">
            <w:pPr>
              <w:jc w:val="left"/>
              <w:rPr>
                <w:rFonts w:ascii="仿宋_GB2312" w:eastAsia="宋体" w:hAnsi="宋体" w:cs="仿宋_GB2312" w:hint="eastAsia"/>
                <w:kern w:val="0"/>
                <w:sz w:val="30"/>
                <w:szCs w:val="30"/>
                <w:lang w:bidi="ar"/>
              </w:rPr>
            </w:pPr>
            <w:r>
              <w:rPr>
                <w:rFonts w:ascii="宋体" w:eastAsia="宋体" w:hAnsi="宋体" w:cs="宋体"/>
                <w:b/>
                <w:kern w:val="0"/>
                <w:sz w:val="36"/>
                <w:szCs w:val="36"/>
                <w:lang w:bidi="ar"/>
              </w:rPr>
              <w:t>二、技</w:t>
            </w:r>
            <w:r>
              <w:rPr>
                <w:rFonts w:ascii="宋体" w:eastAsia="宋体" w:hAnsi="宋体" w:cs="宋体" w:hint="eastAsia"/>
                <w:b/>
                <w:kern w:val="0"/>
                <w:sz w:val="36"/>
                <w:szCs w:val="36"/>
                <w:lang w:bidi="ar"/>
              </w:rPr>
              <w:t>术</w:t>
            </w:r>
            <w:r>
              <w:rPr>
                <w:rFonts w:ascii="宋体" w:eastAsia="宋体" w:hAnsi="宋体" w:cs="宋体"/>
                <w:b/>
                <w:kern w:val="0"/>
                <w:sz w:val="36"/>
                <w:szCs w:val="36"/>
                <w:lang w:bidi="ar"/>
              </w:rPr>
              <w:t>和</w:t>
            </w:r>
            <w:r>
              <w:rPr>
                <w:rFonts w:ascii="宋体" w:eastAsia="宋体" w:hAnsi="宋体" w:cs="宋体" w:hint="eastAsia"/>
                <w:b/>
                <w:kern w:val="0"/>
                <w:sz w:val="36"/>
                <w:szCs w:val="36"/>
                <w:lang w:bidi="ar"/>
              </w:rPr>
              <w:t>质</w:t>
            </w:r>
            <w:r>
              <w:rPr>
                <w:rFonts w:ascii="宋体" w:eastAsia="宋体" w:hAnsi="宋体" w:cs="宋体"/>
                <w:b/>
                <w:kern w:val="0"/>
                <w:sz w:val="36"/>
                <w:szCs w:val="36"/>
                <w:lang w:bidi="ar"/>
              </w:rPr>
              <w:t>量保</w:t>
            </w:r>
            <w:r>
              <w:rPr>
                <w:rFonts w:ascii="宋体" w:eastAsia="宋体" w:hAnsi="宋体" w:cs="宋体" w:hint="eastAsia"/>
                <w:b/>
                <w:kern w:val="0"/>
                <w:sz w:val="36"/>
                <w:szCs w:val="36"/>
                <w:lang w:bidi="ar"/>
              </w:rPr>
              <w:t>证</w:t>
            </w:r>
            <w:r>
              <w:rPr>
                <w:rFonts w:ascii="宋体" w:eastAsia="宋体" w:hAnsi="宋体" w:cs="宋体"/>
                <w:b/>
                <w:kern w:val="0"/>
                <w:sz w:val="36"/>
                <w:szCs w:val="36"/>
                <w:lang w:bidi="ar"/>
              </w:rPr>
              <w:t>体系</w:t>
            </w:r>
            <w:r>
              <w:rPr>
                <w:rFonts w:ascii="宋体" w:eastAsia="宋体" w:hAnsi="宋体" w:cs="宋体" w:hint="eastAsia"/>
                <w:b/>
                <w:kern w:val="0"/>
                <w:sz w:val="36"/>
                <w:szCs w:val="36"/>
                <w:lang w:bidi="ar"/>
              </w:rPr>
              <w:t>要求</w:t>
            </w:r>
          </w:p>
        </w:tc>
      </w:tr>
      <w:tr w:rsidR="008C74A7" w:rsidTr="008769C6">
        <w:trPr>
          <w:trHeight w:val="585"/>
        </w:trPr>
        <w:tc>
          <w:tcPr>
            <w:tcW w:w="9252" w:type="dxa"/>
            <w:gridSpan w:val="2"/>
            <w:tcBorders>
              <w:top w:val="single" w:sz="8" w:space="0" w:color="auto"/>
              <w:left w:val="single" w:sz="8" w:space="0" w:color="auto"/>
              <w:bottom w:val="single" w:sz="8" w:space="0" w:color="auto"/>
              <w:right w:val="single" w:sz="8" w:space="0" w:color="000000"/>
            </w:tcBorders>
            <w:tcMar>
              <w:top w:w="15" w:type="dxa"/>
              <w:left w:w="15" w:type="dxa"/>
              <w:right w:w="15" w:type="dxa"/>
            </w:tcMar>
            <w:vAlign w:val="bottom"/>
          </w:tcPr>
          <w:p w:rsidR="008C74A7" w:rsidRDefault="008C74A7" w:rsidP="008769C6">
            <w:pPr>
              <w:widowControl/>
              <w:jc w:val="center"/>
              <w:textAlignment w:val="center"/>
              <w:rPr>
                <w:rFonts w:ascii="宋体" w:eastAsia="宋体" w:hAnsi="宋体" w:cs="宋体" w:hint="eastAsia"/>
                <w:b/>
                <w:kern w:val="0"/>
                <w:szCs w:val="32"/>
                <w:lang w:bidi="ar"/>
              </w:rPr>
            </w:pPr>
            <w:r>
              <w:rPr>
                <w:rFonts w:ascii="宋体" w:eastAsia="宋体" w:hAnsi="宋体" w:cs="宋体" w:hint="eastAsia"/>
                <w:b/>
                <w:kern w:val="0"/>
                <w:szCs w:val="32"/>
                <w:lang w:bidi="ar"/>
              </w:rPr>
              <w:t>要求条款</w:t>
            </w:r>
          </w:p>
        </w:tc>
        <w:tc>
          <w:tcPr>
            <w:tcW w:w="2318" w:type="dxa"/>
            <w:tcBorders>
              <w:top w:val="nil"/>
              <w:left w:val="nil"/>
              <w:bottom w:val="single" w:sz="8" w:space="0" w:color="auto"/>
              <w:right w:val="single" w:sz="8" w:space="0" w:color="auto"/>
            </w:tcBorders>
            <w:tcMar>
              <w:top w:w="15" w:type="dxa"/>
              <w:left w:w="15" w:type="dxa"/>
              <w:right w:w="15" w:type="dxa"/>
            </w:tcMar>
            <w:vAlign w:val="bottom"/>
          </w:tcPr>
          <w:p w:rsidR="008C74A7" w:rsidRDefault="008C74A7" w:rsidP="008769C6">
            <w:pPr>
              <w:widowControl/>
              <w:jc w:val="center"/>
              <w:textAlignment w:val="center"/>
              <w:rPr>
                <w:rFonts w:ascii="宋体" w:eastAsia="宋体" w:hAnsi="宋体" w:cs="宋体" w:hint="eastAsia"/>
                <w:b/>
                <w:kern w:val="0"/>
                <w:szCs w:val="32"/>
                <w:lang w:bidi="ar"/>
              </w:rPr>
            </w:pPr>
            <w:r>
              <w:rPr>
                <w:rFonts w:ascii="宋体" w:eastAsia="宋体" w:hAnsi="宋体" w:cs="宋体" w:hint="eastAsia"/>
                <w:b/>
                <w:kern w:val="0"/>
                <w:szCs w:val="32"/>
                <w:lang w:bidi="ar"/>
              </w:rPr>
              <w:t>审核标准</w:t>
            </w:r>
          </w:p>
        </w:tc>
        <w:tc>
          <w:tcPr>
            <w:tcW w:w="9000" w:type="dxa"/>
            <w:tcBorders>
              <w:top w:val="nil"/>
              <w:left w:val="nil"/>
              <w:bottom w:val="single" w:sz="8" w:space="0" w:color="auto"/>
              <w:right w:val="single" w:sz="8" w:space="0" w:color="auto"/>
            </w:tcBorders>
            <w:tcMar>
              <w:top w:w="15" w:type="dxa"/>
              <w:left w:w="15" w:type="dxa"/>
              <w:right w:w="15" w:type="dxa"/>
            </w:tcMar>
            <w:vAlign w:val="bottom"/>
          </w:tcPr>
          <w:p w:rsidR="008C74A7" w:rsidRDefault="008C74A7" w:rsidP="008769C6">
            <w:pPr>
              <w:widowControl/>
              <w:jc w:val="center"/>
              <w:textAlignment w:val="center"/>
              <w:rPr>
                <w:rFonts w:ascii="宋体" w:eastAsia="宋体" w:hAnsi="宋体" w:cs="宋体" w:hint="eastAsia"/>
                <w:b/>
                <w:kern w:val="0"/>
                <w:szCs w:val="32"/>
                <w:lang w:bidi="ar"/>
              </w:rPr>
            </w:pPr>
            <w:r>
              <w:rPr>
                <w:rFonts w:ascii="宋体" w:eastAsia="宋体" w:hAnsi="宋体" w:cs="宋体" w:hint="eastAsia"/>
                <w:b/>
                <w:kern w:val="0"/>
                <w:szCs w:val="32"/>
                <w:lang w:bidi="ar"/>
              </w:rPr>
              <w:t>所需申请材料</w:t>
            </w:r>
          </w:p>
        </w:tc>
      </w:tr>
      <w:tr w:rsidR="008C74A7" w:rsidTr="008769C6">
        <w:trPr>
          <w:trHeight w:val="1515"/>
        </w:trPr>
        <w:tc>
          <w:tcPr>
            <w:tcW w:w="2083" w:type="dxa"/>
            <w:vMerge w:val="restart"/>
            <w:tcBorders>
              <w:top w:val="nil"/>
              <w:left w:val="single" w:sz="8" w:space="0" w:color="auto"/>
              <w:bottom w:val="single" w:sz="8" w:space="0" w:color="000000"/>
              <w:right w:val="single" w:sz="8" w:space="0" w:color="auto"/>
            </w:tcBorders>
            <w:tcMar>
              <w:top w:w="15" w:type="dxa"/>
              <w:left w:w="15" w:type="dxa"/>
              <w:right w:w="15" w:type="dxa"/>
            </w:tcMar>
            <w:vAlign w:val="center"/>
          </w:tcPr>
          <w:p w:rsidR="008C74A7" w:rsidRDefault="008C74A7" w:rsidP="008769C6">
            <w:pPr>
              <w:jc w:val="center"/>
              <w:rPr>
                <w:rFonts w:ascii="仿宋_GB2312" w:hAnsi="宋体" w:cs="仿宋_GB2312" w:hint="eastAsia"/>
                <w:b/>
                <w:bCs/>
                <w:kern w:val="0"/>
                <w:szCs w:val="32"/>
                <w:lang w:bidi="ar"/>
              </w:rPr>
            </w:pPr>
            <w:r>
              <w:rPr>
                <w:rFonts w:ascii="仿宋_GB2312" w:hAnsi="宋体" w:cs="仿宋_GB2312" w:hint="eastAsia"/>
                <w:b/>
                <w:bCs/>
                <w:kern w:val="0"/>
                <w:sz w:val="36"/>
                <w:szCs w:val="36"/>
                <w:lang w:bidi="ar"/>
              </w:rPr>
              <w:t>机构人员</w:t>
            </w:r>
          </w:p>
        </w:tc>
        <w:tc>
          <w:tcPr>
            <w:tcW w:w="7169" w:type="dxa"/>
            <w:tcBorders>
              <w:top w:val="nil"/>
              <w:left w:val="nil"/>
              <w:bottom w:val="single" w:sz="8" w:space="0" w:color="auto"/>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1.</w:t>
            </w:r>
            <w:r>
              <w:rPr>
                <w:rFonts w:ascii="仿宋_GB2312" w:hAnsi="宋体" w:cs="仿宋_GB2312" w:hint="eastAsia"/>
                <w:kern w:val="0"/>
                <w:szCs w:val="32"/>
                <w:lang w:bidi="ar"/>
              </w:rPr>
              <w:t>设立技术和质量管理机构。</w:t>
            </w:r>
          </w:p>
        </w:tc>
        <w:tc>
          <w:tcPr>
            <w:tcW w:w="2318" w:type="dxa"/>
            <w:tcBorders>
              <w:top w:val="nil"/>
              <w:left w:val="nil"/>
              <w:bottom w:val="single" w:sz="8" w:space="0" w:color="auto"/>
              <w:right w:val="single" w:sz="8" w:space="0" w:color="auto"/>
            </w:tcBorders>
            <w:tcMar>
              <w:top w:w="15" w:type="dxa"/>
              <w:left w:w="15" w:type="dxa"/>
              <w:right w:w="15" w:type="dxa"/>
            </w:tcMar>
            <w:vAlign w:val="center"/>
          </w:tcPr>
          <w:p w:rsidR="008C74A7" w:rsidRDefault="008C74A7" w:rsidP="008769C6">
            <w:pPr>
              <w:jc w:val="center"/>
              <w:rPr>
                <w:rFonts w:ascii="仿宋_GB2312" w:hAnsi="宋体" w:cs="仿宋_GB2312" w:hint="eastAsia"/>
                <w:kern w:val="0"/>
                <w:szCs w:val="32"/>
                <w:lang w:bidi="ar"/>
              </w:rPr>
            </w:pPr>
            <w:r>
              <w:rPr>
                <w:rFonts w:ascii="仿宋_GB2312" w:hAnsi="宋体" w:cs="仿宋_GB2312" w:hint="eastAsia"/>
                <w:kern w:val="0"/>
                <w:szCs w:val="32"/>
                <w:lang w:bidi="ar"/>
              </w:rPr>
              <w:t>有</w:t>
            </w:r>
            <w:r>
              <w:rPr>
                <w:rFonts w:ascii="仿宋_GB2312" w:hAnsi="宋体" w:cs="仿宋_GB2312" w:hint="eastAsia"/>
                <w:kern w:val="0"/>
                <w:szCs w:val="32"/>
                <w:lang w:bidi="ar"/>
              </w:rPr>
              <w:t>/</w:t>
            </w:r>
            <w:r>
              <w:rPr>
                <w:rFonts w:ascii="仿宋_GB2312" w:hAnsi="宋体" w:cs="仿宋_GB2312" w:hint="eastAsia"/>
                <w:kern w:val="0"/>
                <w:szCs w:val="32"/>
                <w:lang w:bidi="ar"/>
              </w:rPr>
              <w:t>无</w:t>
            </w:r>
          </w:p>
        </w:tc>
        <w:tc>
          <w:tcPr>
            <w:tcW w:w="9000" w:type="dxa"/>
            <w:tcBorders>
              <w:top w:val="nil"/>
              <w:left w:val="nil"/>
              <w:bottom w:val="single" w:sz="8" w:space="0" w:color="auto"/>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设立技术和质量管理机构文件。</w:t>
            </w:r>
          </w:p>
        </w:tc>
      </w:tr>
      <w:tr w:rsidR="008C74A7" w:rsidTr="008769C6">
        <w:trPr>
          <w:trHeight w:val="1890"/>
        </w:trPr>
        <w:tc>
          <w:tcPr>
            <w:tcW w:w="2083" w:type="dxa"/>
            <w:vMerge/>
            <w:tcBorders>
              <w:top w:val="nil"/>
              <w:left w:val="single" w:sz="8" w:space="0" w:color="auto"/>
              <w:bottom w:val="single" w:sz="8" w:space="0" w:color="000000"/>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 w:val="30"/>
                <w:szCs w:val="30"/>
                <w:lang w:bidi="ar"/>
              </w:rPr>
            </w:pPr>
          </w:p>
        </w:tc>
        <w:tc>
          <w:tcPr>
            <w:tcW w:w="716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2.</w:t>
            </w:r>
            <w:r>
              <w:rPr>
                <w:rFonts w:ascii="仿宋_GB2312" w:hAnsi="宋体" w:cs="仿宋_GB2312" w:hint="eastAsia"/>
                <w:kern w:val="0"/>
                <w:szCs w:val="32"/>
                <w:lang w:bidi="ar"/>
              </w:rPr>
              <w:t>明确技术和质量管理工作的主管领导、技术和质量管理机构的负责人。技术和质量管理机构负责人应当具备中级及以上测绘专业技术职称。</w:t>
            </w:r>
          </w:p>
        </w:tc>
        <w:tc>
          <w:tcPr>
            <w:tcW w:w="2318"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8C74A7" w:rsidRDefault="008C74A7" w:rsidP="008769C6">
            <w:pPr>
              <w:jc w:val="center"/>
              <w:rPr>
                <w:rFonts w:ascii="仿宋_GB2312" w:hAnsi="宋体" w:cs="仿宋_GB2312" w:hint="eastAsia"/>
                <w:kern w:val="0"/>
                <w:szCs w:val="32"/>
                <w:lang w:bidi="ar"/>
              </w:rPr>
            </w:pPr>
            <w:r>
              <w:rPr>
                <w:rFonts w:ascii="仿宋_GB2312" w:hAnsi="宋体" w:cs="仿宋_GB2312" w:hint="eastAsia"/>
                <w:kern w:val="0"/>
                <w:szCs w:val="32"/>
                <w:lang w:bidi="ar"/>
              </w:rPr>
              <w:t>有</w:t>
            </w:r>
            <w:r>
              <w:rPr>
                <w:rFonts w:ascii="仿宋_GB2312" w:hAnsi="宋体" w:cs="仿宋_GB2312" w:hint="eastAsia"/>
                <w:kern w:val="0"/>
                <w:szCs w:val="32"/>
                <w:lang w:bidi="ar"/>
              </w:rPr>
              <w:t>/</w:t>
            </w:r>
            <w:r>
              <w:rPr>
                <w:rFonts w:ascii="仿宋_GB2312" w:hAnsi="宋体" w:cs="仿宋_GB2312" w:hint="eastAsia"/>
                <w:kern w:val="0"/>
                <w:szCs w:val="32"/>
                <w:lang w:bidi="ar"/>
              </w:rPr>
              <w:t>无</w:t>
            </w:r>
          </w:p>
        </w:tc>
        <w:tc>
          <w:tcPr>
            <w:tcW w:w="9000"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1.</w:t>
            </w:r>
            <w:r>
              <w:rPr>
                <w:rFonts w:ascii="仿宋_GB2312" w:hAnsi="宋体" w:cs="仿宋_GB2312" w:hint="eastAsia"/>
                <w:kern w:val="0"/>
                <w:szCs w:val="32"/>
                <w:lang w:bidi="ar"/>
              </w:rPr>
              <w:t>技术和质量管理工作主管领导、技术和质量机构负责人的任命文件；</w:t>
            </w:r>
          </w:p>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2.</w:t>
            </w:r>
            <w:r>
              <w:rPr>
                <w:rFonts w:ascii="仿宋_GB2312" w:hAnsi="宋体" w:cs="仿宋_GB2312" w:hint="eastAsia"/>
                <w:kern w:val="0"/>
                <w:szCs w:val="32"/>
                <w:lang w:bidi="ar"/>
              </w:rPr>
              <w:t>技术和质量机构负责人的专业技术职称。</w:t>
            </w:r>
          </w:p>
        </w:tc>
      </w:tr>
      <w:tr w:rsidR="008C74A7" w:rsidTr="008769C6">
        <w:trPr>
          <w:trHeight w:val="922"/>
        </w:trPr>
        <w:tc>
          <w:tcPr>
            <w:tcW w:w="2083" w:type="dxa"/>
            <w:vMerge/>
            <w:tcBorders>
              <w:top w:val="nil"/>
              <w:left w:val="single" w:sz="8" w:space="0" w:color="auto"/>
              <w:bottom w:val="single" w:sz="8" w:space="0" w:color="000000"/>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 w:val="30"/>
                <w:szCs w:val="30"/>
                <w:lang w:bidi="ar"/>
              </w:rPr>
            </w:pPr>
          </w:p>
        </w:tc>
        <w:tc>
          <w:tcPr>
            <w:tcW w:w="7169" w:type="dxa"/>
            <w:tcBorders>
              <w:top w:val="single" w:sz="8" w:space="0" w:color="auto"/>
              <w:left w:val="nil"/>
              <w:bottom w:val="single" w:sz="8" w:space="0" w:color="auto"/>
              <w:right w:val="single" w:sz="8" w:space="0" w:color="auto"/>
            </w:tcBorders>
            <w:tcMar>
              <w:top w:w="15" w:type="dxa"/>
              <w:left w:w="15" w:type="dxa"/>
              <w:right w:w="15" w:type="dxa"/>
            </w:tcMar>
            <w:vAlign w:val="bottom"/>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3.</w:t>
            </w:r>
            <w:r>
              <w:rPr>
                <w:rFonts w:ascii="仿宋_GB2312" w:hAnsi="宋体" w:cs="仿宋_GB2312" w:hint="eastAsia"/>
                <w:kern w:val="0"/>
                <w:szCs w:val="32"/>
                <w:lang w:bidi="ar"/>
              </w:rPr>
              <w:t>配备与业务相适应的质检人员。质检人员应当是测绘专业技术人员。</w:t>
            </w:r>
          </w:p>
        </w:tc>
        <w:tc>
          <w:tcPr>
            <w:tcW w:w="2318" w:type="dxa"/>
            <w:tcBorders>
              <w:top w:val="single" w:sz="8" w:space="0" w:color="auto"/>
              <w:left w:val="nil"/>
              <w:bottom w:val="single" w:sz="8" w:space="0" w:color="auto"/>
              <w:right w:val="single" w:sz="8" w:space="0" w:color="auto"/>
            </w:tcBorders>
            <w:tcMar>
              <w:top w:w="15" w:type="dxa"/>
              <w:left w:w="15" w:type="dxa"/>
              <w:right w:w="15" w:type="dxa"/>
            </w:tcMar>
            <w:vAlign w:val="center"/>
          </w:tcPr>
          <w:p w:rsidR="008C74A7" w:rsidRDefault="008C74A7" w:rsidP="008769C6">
            <w:pPr>
              <w:jc w:val="center"/>
              <w:rPr>
                <w:rFonts w:ascii="仿宋_GB2312" w:hAnsi="宋体" w:cs="仿宋_GB2312" w:hint="eastAsia"/>
                <w:kern w:val="0"/>
                <w:szCs w:val="32"/>
                <w:lang w:bidi="ar"/>
              </w:rPr>
            </w:pPr>
            <w:r>
              <w:rPr>
                <w:rFonts w:ascii="仿宋_GB2312" w:hAnsi="宋体" w:cs="仿宋_GB2312" w:hint="eastAsia"/>
                <w:kern w:val="0"/>
                <w:szCs w:val="32"/>
                <w:lang w:bidi="ar"/>
              </w:rPr>
              <w:t>有</w:t>
            </w:r>
            <w:r>
              <w:rPr>
                <w:rFonts w:ascii="仿宋_GB2312" w:hAnsi="宋体" w:cs="仿宋_GB2312" w:hint="eastAsia"/>
                <w:kern w:val="0"/>
                <w:szCs w:val="32"/>
                <w:lang w:bidi="ar"/>
              </w:rPr>
              <w:t>/</w:t>
            </w:r>
            <w:r>
              <w:rPr>
                <w:rFonts w:ascii="仿宋_GB2312" w:hAnsi="宋体" w:cs="仿宋_GB2312" w:hint="eastAsia"/>
                <w:kern w:val="0"/>
                <w:szCs w:val="32"/>
                <w:lang w:bidi="ar"/>
              </w:rPr>
              <w:t>无</w:t>
            </w:r>
          </w:p>
        </w:tc>
        <w:tc>
          <w:tcPr>
            <w:tcW w:w="9000" w:type="dxa"/>
            <w:tcBorders>
              <w:top w:val="single" w:sz="8" w:space="0" w:color="auto"/>
              <w:left w:val="nil"/>
              <w:bottom w:val="single" w:sz="8" w:space="0" w:color="auto"/>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任命质检人员的任命文件；质检人员的专业技术职称。</w:t>
            </w:r>
          </w:p>
        </w:tc>
      </w:tr>
      <w:tr w:rsidR="008C74A7" w:rsidTr="008769C6">
        <w:trPr>
          <w:trHeight w:val="1887"/>
        </w:trPr>
        <w:tc>
          <w:tcPr>
            <w:tcW w:w="2083" w:type="dxa"/>
            <w:vMerge w:val="restart"/>
            <w:tcBorders>
              <w:top w:val="nil"/>
              <w:left w:val="single" w:sz="8" w:space="0" w:color="auto"/>
              <w:bottom w:val="single" w:sz="8" w:space="0" w:color="000000"/>
              <w:right w:val="single" w:sz="8" w:space="0" w:color="auto"/>
            </w:tcBorders>
            <w:tcMar>
              <w:top w:w="15" w:type="dxa"/>
              <w:left w:w="15" w:type="dxa"/>
              <w:right w:w="15" w:type="dxa"/>
            </w:tcMar>
            <w:vAlign w:val="center"/>
          </w:tcPr>
          <w:p w:rsidR="008C74A7" w:rsidRDefault="008C74A7" w:rsidP="008769C6">
            <w:pPr>
              <w:jc w:val="center"/>
              <w:rPr>
                <w:rFonts w:ascii="仿宋_GB2312" w:hAnsi="宋体" w:cs="仿宋_GB2312" w:hint="eastAsia"/>
                <w:b/>
                <w:bCs/>
                <w:kern w:val="0"/>
                <w:szCs w:val="32"/>
                <w:lang w:bidi="ar"/>
              </w:rPr>
            </w:pPr>
            <w:r>
              <w:rPr>
                <w:rFonts w:ascii="仿宋_GB2312" w:hAnsi="宋体" w:cs="仿宋_GB2312" w:hint="eastAsia"/>
                <w:b/>
                <w:bCs/>
                <w:kern w:val="0"/>
                <w:sz w:val="36"/>
                <w:szCs w:val="36"/>
                <w:lang w:bidi="ar"/>
              </w:rPr>
              <w:t>管理制度</w:t>
            </w:r>
          </w:p>
        </w:tc>
        <w:tc>
          <w:tcPr>
            <w:tcW w:w="7169" w:type="dxa"/>
            <w:tcBorders>
              <w:top w:val="nil"/>
              <w:left w:val="single" w:sz="8" w:space="0" w:color="auto"/>
              <w:bottom w:val="single" w:sz="8" w:space="0" w:color="000000"/>
              <w:right w:val="single" w:sz="8" w:space="0" w:color="auto"/>
            </w:tcBorders>
            <w:tcMar>
              <w:top w:w="15" w:type="dxa"/>
              <w:left w:w="15" w:type="dxa"/>
              <w:right w:w="15" w:type="dxa"/>
            </w:tcMar>
            <w:vAlign w:val="bottom"/>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4.</w:t>
            </w:r>
            <w:r>
              <w:rPr>
                <w:rFonts w:ascii="仿宋_GB2312" w:hAnsi="宋体" w:cs="仿宋_GB2312" w:hint="eastAsia"/>
                <w:kern w:val="0"/>
                <w:szCs w:val="32"/>
                <w:lang w:bidi="ar"/>
              </w:rPr>
              <w:t>建立健全技术管理制度，明确技术设计、技术处理和技术总结等要求。其中简单、日常性的测绘项目可以制定《作业指导书》。</w:t>
            </w:r>
          </w:p>
        </w:tc>
        <w:tc>
          <w:tcPr>
            <w:tcW w:w="2318" w:type="dxa"/>
            <w:tcBorders>
              <w:top w:val="nil"/>
              <w:left w:val="nil"/>
              <w:bottom w:val="single" w:sz="8" w:space="0" w:color="auto"/>
              <w:right w:val="single" w:sz="8" w:space="0" w:color="auto"/>
            </w:tcBorders>
            <w:tcMar>
              <w:top w:w="15" w:type="dxa"/>
              <w:left w:w="15" w:type="dxa"/>
              <w:right w:w="15" w:type="dxa"/>
            </w:tcMar>
            <w:vAlign w:val="center"/>
          </w:tcPr>
          <w:p w:rsidR="008C74A7" w:rsidRDefault="008C74A7" w:rsidP="008769C6">
            <w:pPr>
              <w:jc w:val="center"/>
              <w:rPr>
                <w:rFonts w:ascii="仿宋_GB2312" w:hAnsi="宋体" w:cs="仿宋_GB2312" w:hint="eastAsia"/>
                <w:kern w:val="0"/>
                <w:szCs w:val="32"/>
                <w:lang w:bidi="ar"/>
              </w:rPr>
            </w:pPr>
            <w:r>
              <w:rPr>
                <w:rFonts w:ascii="仿宋_GB2312" w:hAnsi="宋体" w:cs="仿宋_GB2312" w:hint="eastAsia"/>
                <w:kern w:val="0"/>
                <w:szCs w:val="32"/>
                <w:lang w:bidi="ar"/>
              </w:rPr>
              <w:t>有</w:t>
            </w:r>
            <w:r>
              <w:rPr>
                <w:rFonts w:ascii="仿宋_GB2312" w:hAnsi="宋体" w:cs="仿宋_GB2312" w:hint="eastAsia"/>
                <w:kern w:val="0"/>
                <w:szCs w:val="32"/>
                <w:lang w:bidi="ar"/>
              </w:rPr>
              <w:t>/</w:t>
            </w:r>
            <w:r>
              <w:rPr>
                <w:rFonts w:ascii="仿宋_GB2312" w:hAnsi="宋体" w:cs="仿宋_GB2312" w:hint="eastAsia"/>
                <w:kern w:val="0"/>
                <w:szCs w:val="32"/>
                <w:lang w:bidi="ar"/>
              </w:rPr>
              <w:t>无</w:t>
            </w:r>
          </w:p>
          <w:p w:rsidR="008C74A7" w:rsidRDefault="008C74A7" w:rsidP="008769C6">
            <w:pPr>
              <w:jc w:val="center"/>
              <w:rPr>
                <w:rFonts w:ascii="仿宋_GB2312" w:hAnsi="宋体" w:cs="仿宋_GB2312" w:hint="eastAsia"/>
                <w:kern w:val="0"/>
                <w:szCs w:val="32"/>
                <w:lang w:bidi="ar"/>
              </w:rPr>
            </w:pPr>
            <w:r>
              <w:rPr>
                <w:rFonts w:ascii="仿宋_GB2312" w:hAnsi="宋体" w:cs="仿宋_GB2312" w:hint="eastAsia"/>
                <w:kern w:val="0"/>
                <w:szCs w:val="32"/>
                <w:lang w:bidi="ar"/>
              </w:rPr>
              <w:t>内容全面</w:t>
            </w:r>
          </w:p>
        </w:tc>
        <w:tc>
          <w:tcPr>
            <w:tcW w:w="9000" w:type="dxa"/>
            <w:tcBorders>
              <w:top w:val="nil"/>
              <w:left w:val="single" w:sz="8" w:space="0" w:color="auto"/>
              <w:bottom w:val="single" w:sz="8" w:space="0" w:color="000000"/>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技术管理制度。</w:t>
            </w:r>
          </w:p>
        </w:tc>
      </w:tr>
      <w:tr w:rsidR="008C74A7" w:rsidTr="008769C6">
        <w:trPr>
          <w:trHeight w:val="1439"/>
        </w:trPr>
        <w:tc>
          <w:tcPr>
            <w:tcW w:w="2083" w:type="dxa"/>
            <w:vMerge/>
            <w:tcBorders>
              <w:top w:val="nil"/>
              <w:left w:val="single" w:sz="8" w:space="0" w:color="auto"/>
              <w:bottom w:val="single" w:sz="8" w:space="0" w:color="000000"/>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 w:val="30"/>
                <w:szCs w:val="30"/>
                <w:lang w:bidi="ar"/>
              </w:rPr>
            </w:pPr>
          </w:p>
        </w:tc>
        <w:tc>
          <w:tcPr>
            <w:tcW w:w="7169" w:type="dxa"/>
            <w:tcBorders>
              <w:top w:val="nil"/>
              <w:left w:val="single" w:sz="8" w:space="0" w:color="auto"/>
              <w:bottom w:val="single" w:sz="8" w:space="0" w:color="000000"/>
              <w:right w:val="single" w:sz="8" w:space="0" w:color="auto"/>
            </w:tcBorders>
            <w:tcMar>
              <w:top w:w="15" w:type="dxa"/>
              <w:left w:w="15" w:type="dxa"/>
              <w:right w:w="15" w:type="dxa"/>
            </w:tcMar>
            <w:vAlign w:val="bottom"/>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5.</w:t>
            </w:r>
            <w:r>
              <w:rPr>
                <w:rFonts w:ascii="仿宋_GB2312" w:hAnsi="宋体" w:cs="仿宋_GB2312" w:hint="eastAsia"/>
                <w:kern w:val="0"/>
                <w:szCs w:val="32"/>
                <w:lang w:bidi="ar"/>
              </w:rPr>
              <w:t>建立健全质量检查管理制度，明确过程检查、最终检查、质量评定、检查记录和检查报告等要求。</w:t>
            </w:r>
          </w:p>
        </w:tc>
        <w:tc>
          <w:tcPr>
            <w:tcW w:w="2318" w:type="dxa"/>
            <w:tcBorders>
              <w:top w:val="nil"/>
              <w:left w:val="nil"/>
              <w:bottom w:val="single" w:sz="8" w:space="0" w:color="auto"/>
              <w:right w:val="single" w:sz="8" w:space="0" w:color="auto"/>
            </w:tcBorders>
            <w:tcMar>
              <w:top w:w="15" w:type="dxa"/>
              <w:left w:w="15" w:type="dxa"/>
              <w:right w:w="15" w:type="dxa"/>
            </w:tcMar>
            <w:vAlign w:val="center"/>
          </w:tcPr>
          <w:p w:rsidR="008C74A7" w:rsidRDefault="008C74A7" w:rsidP="008769C6">
            <w:pPr>
              <w:jc w:val="center"/>
              <w:rPr>
                <w:rFonts w:ascii="仿宋_GB2312" w:hAnsi="宋体" w:cs="仿宋_GB2312" w:hint="eastAsia"/>
                <w:kern w:val="0"/>
                <w:szCs w:val="32"/>
                <w:lang w:bidi="ar"/>
              </w:rPr>
            </w:pPr>
            <w:r>
              <w:rPr>
                <w:rFonts w:ascii="仿宋_GB2312" w:hAnsi="宋体" w:cs="仿宋_GB2312" w:hint="eastAsia"/>
                <w:kern w:val="0"/>
                <w:szCs w:val="32"/>
                <w:lang w:bidi="ar"/>
              </w:rPr>
              <w:t>有</w:t>
            </w:r>
            <w:r>
              <w:rPr>
                <w:rFonts w:ascii="仿宋_GB2312" w:hAnsi="宋体" w:cs="仿宋_GB2312" w:hint="eastAsia"/>
                <w:kern w:val="0"/>
                <w:szCs w:val="32"/>
                <w:lang w:bidi="ar"/>
              </w:rPr>
              <w:t>/</w:t>
            </w:r>
            <w:r>
              <w:rPr>
                <w:rFonts w:ascii="仿宋_GB2312" w:hAnsi="宋体" w:cs="仿宋_GB2312" w:hint="eastAsia"/>
                <w:kern w:val="0"/>
                <w:szCs w:val="32"/>
                <w:lang w:bidi="ar"/>
              </w:rPr>
              <w:t>无</w:t>
            </w:r>
          </w:p>
          <w:p w:rsidR="008C74A7" w:rsidRDefault="008C74A7" w:rsidP="008769C6">
            <w:pPr>
              <w:jc w:val="center"/>
              <w:rPr>
                <w:rFonts w:ascii="仿宋_GB2312" w:hAnsi="宋体" w:cs="仿宋_GB2312" w:hint="eastAsia"/>
                <w:kern w:val="0"/>
                <w:szCs w:val="32"/>
                <w:lang w:bidi="ar"/>
              </w:rPr>
            </w:pPr>
            <w:r>
              <w:rPr>
                <w:rFonts w:ascii="仿宋_GB2312" w:hAnsi="宋体" w:cs="仿宋_GB2312" w:hint="eastAsia"/>
                <w:kern w:val="0"/>
                <w:szCs w:val="32"/>
                <w:lang w:bidi="ar"/>
              </w:rPr>
              <w:t>内容全面</w:t>
            </w:r>
          </w:p>
        </w:tc>
        <w:tc>
          <w:tcPr>
            <w:tcW w:w="9000" w:type="dxa"/>
            <w:tcBorders>
              <w:top w:val="nil"/>
              <w:left w:val="single" w:sz="8" w:space="0" w:color="auto"/>
              <w:bottom w:val="single" w:sz="8" w:space="0" w:color="000000"/>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质量检查管理制度。</w:t>
            </w:r>
          </w:p>
        </w:tc>
      </w:tr>
      <w:tr w:rsidR="008C74A7" w:rsidTr="008769C6">
        <w:trPr>
          <w:trHeight w:val="1439"/>
        </w:trPr>
        <w:tc>
          <w:tcPr>
            <w:tcW w:w="2083" w:type="dxa"/>
            <w:vMerge/>
            <w:tcBorders>
              <w:top w:val="nil"/>
              <w:left w:val="single" w:sz="8" w:space="0" w:color="auto"/>
              <w:bottom w:val="single" w:sz="8" w:space="0" w:color="000000"/>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 w:val="30"/>
                <w:szCs w:val="30"/>
                <w:lang w:bidi="ar"/>
              </w:rPr>
            </w:pPr>
          </w:p>
        </w:tc>
        <w:tc>
          <w:tcPr>
            <w:tcW w:w="7169" w:type="dxa"/>
            <w:tcBorders>
              <w:top w:val="nil"/>
              <w:left w:val="single" w:sz="8" w:space="0" w:color="auto"/>
              <w:bottom w:val="single" w:sz="8" w:space="0" w:color="000000"/>
              <w:right w:val="single" w:sz="8" w:space="0" w:color="auto"/>
            </w:tcBorders>
            <w:tcMar>
              <w:top w:w="15" w:type="dxa"/>
              <w:left w:w="15" w:type="dxa"/>
              <w:right w:w="15" w:type="dxa"/>
            </w:tcMar>
            <w:vAlign w:val="bottom"/>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6.</w:t>
            </w:r>
            <w:r>
              <w:rPr>
                <w:rFonts w:ascii="仿宋_GB2312" w:hAnsi="宋体" w:cs="仿宋_GB2312" w:hint="eastAsia"/>
                <w:kern w:val="0"/>
                <w:szCs w:val="32"/>
                <w:lang w:bidi="ar"/>
              </w:rPr>
              <w:t>建立健全人员培训与岗位管理制度，明确岗位职责、岗前培训考核、继续教育等要求。</w:t>
            </w:r>
          </w:p>
        </w:tc>
        <w:tc>
          <w:tcPr>
            <w:tcW w:w="2318" w:type="dxa"/>
            <w:tcBorders>
              <w:top w:val="nil"/>
              <w:left w:val="nil"/>
              <w:bottom w:val="single" w:sz="8" w:space="0" w:color="auto"/>
              <w:right w:val="single" w:sz="8" w:space="0" w:color="auto"/>
            </w:tcBorders>
            <w:tcMar>
              <w:top w:w="15" w:type="dxa"/>
              <w:left w:w="15" w:type="dxa"/>
              <w:right w:w="15" w:type="dxa"/>
            </w:tcMar>
            <w:vAlign w:val="center"/>
          </w:tcPr>
          <w:p w:rsidR="008C74A7" w:rsidRDefault="008C74A7" w:rsidP="008769C6">
            <w:pPr>
              <w:jc w:val="center"/>
              <w:rPr>
                <w:rFonts w:ascii="仿宋_GB2312" w:hAnsi="宋体" w:cs="仿宋_GB2312" w:hint="eastAsia"/>
                <w:kern w:val="0"/>
                <w:szCs w:val="32"/>
                <w:lang w:bidi="ar"/>
              </w:rPr>
            </w:pPr>
            <w:r>
              <w:rPr>
                <w:rFonts w:ascii="仿宋_GB2312" w:hAnsi="宋体" w:cs="仿宋_GB2312" w:hint="eastAsia"/>
                <w:kern w:val="0"/>
                <w:szCs w:val="32"/>
                <w:lang w:bidi="ar"/>
              </w:rPr>
              <w:t>有</w:t>
            </w:r>
            <w:r>
              <w:rPr>
                <w:rFonts w:ascii="仿宋_GB2312" w:hAnsi="宋体" w:cs="仿宋_GB2312" w:hint="eastAsia"/>
                <w:kern w:val="0"/>
                <w:szCs w:val="32"/>
                <w:lang w:bidi="ar"/>
              </w:rPr>
              <w:t>/</w:t>
            </w:r>
            <w:r>
              <w:rPr>
                <w:rFonts w:ascii="仿宋_GB2312" w:hAnsi="宋体" w:cs="仿宋_GB2312" w:hint="eastAsia"/>
                <w:kern w:val="0"/>
                <w:szCs w:val="32"/>
                <w:lang w:bidi="ar"/>
              </w:rPr>
              <w:t>无</w:t>
            </w:r>
          </w:p>
          <w:p w:rsidR="008C74A7" w:rsidRDefault="008C74A7" w:rsidP="008769C6">
            <w:pPr>
              <w:jc w:val="center"/>
              <w:rPr>
                <w:rFonts w:ascii="仿宋_GB2312" w:hAnsi="宋体" w:cs="仿宋_GB2312" w:hint="eastAsia"/>
                <w:kern w:val="0"/>
                <w:szCs w:val="32"/>
                <w:lang w:bidi="ar"/>
              </w:rPr>
            </w:pPr>
            <w:r>
              <w:rPr>
                <w:rFonts w:ascii="仿宋_GB2312" w:hAnsi="宋体" w:cs="仿宋_GB2312" w:hint="eastAsia"/>
                <w:kern w:val="0"/>
                <w:szCs w:val="32"/>
                <w:lang w:bidi="ar"/>
              </w:rPr>
              <w:t>内容全面</w:t>
            </w:r>
          </w:p>
        </w:tc>
        <w:tc>
          <w:tcPr>
            <w:tcW w:w="9000" w:type="dxa"/>
            <w:tcBorders>
              <w:top w:val="nil"/>
              <w:left w:val="single" w:sz="8" w:space="0" w:color="auto"/>
              <w:bottom w:val="single" w:sz="8" w:space="0" w:color="000000"/>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人员培训与岗位管理制度。</w:t>
            </w:r>
          </w:p>
        </w:tc>
      </w:tr>
      <w:tr w:rsidR="008C74A7" w:rsidTr="008769C6">
        <w:trPr>
          <w:trHeight w:val="90"/>
        </w:trPr>
        <w:tc>
          <w:tcPr>
            <w:tcW w:w="2083" w:type="dxa"/>
            <w:vMerge/>
            <w:tcBorders>
              <w:top w:val="nil"/>
              <w:left w:val="single" w:sz="8" w:space="0" w:color="auto"/>
              <w:bottom w:val="single" w:sz="8" w:space="0" w:color="000000"/>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 w:val="30"/>
                <w:szCs w:val="30"/>
                <w:lang w:bidi="ar"/>
              </w:rPr>
            </w:pPr>
          </w:p>
        </w:tc>
        <w:tc>
          <w:tcPr>
            <w:tcW w:w="7169" w:type="dxa"/>
            <w:tcBorders>
              <w:top w:val="nil"/>
              <w:left w:val="single" w:sz="8" w:space="0" w:color="auto"/>
              <w:bottom w:val="single" w:sz="8" w:space="0" w:color="000000"/>
              <w:right w:val="single" w:sz="8" w:space="0" w:color="auto"/>
            </w:tcBorders>
            <w:tcMar>
              <w:top w:w="15" w:type="dxa"/>
              <w:left w:w="15" w:type="dxa"/>
              <w:right w:w="15" w:type="dxa"/>
            </w:tcMar>
            <w:vAlign w:val="bottom"/>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7.</w:t>
            </w:r>
            <w:r>
              <w:rPr>
                <w:rFonts w:ascii="仿宋_GB2312" w:hAnsi="宋体" w:cs="仿宋_GB2312" w:hint="eastAsia"/>
                <w:kern w:val="0"/>
                <w:szCs w:val="32"/>
                <w:lang w:bidi="ar"/>
              </w:rPr>
              <w:t>建立健全测绘仪器设备检定、校准管理制度，明确测绘仪器设备的检定、校准、日常管理等要求。</w:t>
            </w:r>
          </w:p>
        </w:tc>
        <w:tc>
          <w:tcPr>
            <w:tcW w:w="2318" w:type="dxa"/>
            <w:tcBorders>
              <w:top w:val="nil"/>
              <w:left w:val="nil"/>
              <w:bottom w:val="single" w:sz="8" w:space="0" w:color="auto"/>
              <w:right w:val="single" w:sz="8" w:space="0" w:color="auto"/>
            </w:tcBorders>
            <w:tcMar>
              <w:top w:w="15" w:type="dxa"/>
              <w:left w:w="15" w:type="dxa"/>
              <w:right w:w="15" w:type="dxa"/>
            </w:tcMar>
            <w:vAlign w:val="center"/>
          </w:tcPr>
          <w:p w:rsidR="008C74A7" w:rsidRDefault="008C74A7" w:rsidP="008769C6">
            <w:pPr>
              <w:jc w:val="center"/>
              <w:rPr>
                <w:rFonts w:ascii="仿宋_GB2312" w:hAnsi="宋体" w:cs="仿宋_GB2312" w:hint="eastAsia"/>
                <w:kern w:val="0"/>
                <w:szCs w:val="32"/>
                <w:lang w:bidi="ar"/>
              </w:rPr>
            </w:pPr>
            <w:r>
              <w:rPr>
                <w:rFonts w:ascii="仿宋_GB2312" w:hAnsi="宋体" w:cs="仿宋_GB2312" w:hint="eastAsia"/>
                <w:kern w:val="0"/>
                <w:szCs w:val="32"/>
                <w:lang w:bidi="ar"/>
              </w:rPr>
              <w:t>有</w:t>
            </w:r>
            <w:r>
              <w:rPr>
                <w:rFonts w:ascii="仿宋_GB2312" w:hAnsi="宋体" w:cs="仿宋_GB2312" w:hint="eastAsia"/>
                <w:kern w:val="0"/>
                <w:szCs w:val="32"/>
                <w:lang w:bidi="ar"/>
              </w:rPr>
              <w:t>/</w:t>
            </w:r>
            <w:r>
              <w:rPr>
                <w:rFonts w:ascii="仿宋_GB2312" w:hAnsi="宋体" w:cs="仿宋_GB2312" w:hint="eastAsia"/>
                <w:kern w:val="0"/>
                <w:szCs w:val="32"/>
                <w:lang w:bidi="ar"/>
              </w:rPr>
              <w:t>无</w:t>
            </w:r>
          </w:p>
          <w:p w:rsidR="008C74A7" w:rsidRDefault="008C74A7" w:rsidP="008769C6">
            <w:pPr>
              <w:jc w:val="center"/>
              <w:rPr>
                <w:rFonts w:ascii="仿宋_GB2312" w:hAnsi="宋体" w:cs="仿宋_GB2312" w:hint="eastAsia"/>
                <w:kern w:val="0"/>
                <w:szCs w:val="32"/>
                <w:lang w:bidi="ar"/>
              </w:rPr>
            </w:pPr>
            <w:r>
              <w:rPr>
                <w:rFonts w:ascii="仿宋_GB2312" w:hAnsi="宋体" w:cs="仿宋_GB2312" w:hint="eastAsia"/>
                <w:kern w:val="0"/>
                <w:szCs w:val="32"/>
                <w:lang w:bidi="ar"/>
              </w:rPr>
              <w:t>内容全面</w:t>
            </w:r>
          </w:p>
        </w:tc>
        <w:tc>
          <w:tcPr>
            <w:tcW w:w="9000" w:type="dxa"/>
            <w:tcBorders>
              <w:top w:val="nil"/>
              <w:left w:val="single" w:sz="8" w:space="0" w:color="auto"/>
              <w:bottom w:val="single" w:sz="8" w:space="0" w:color="000000"/>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测绘设备检定、校准管理制度。</w:t>
            </w:r>
          </w:p>
        </w:tc>
      </w:tr>
      <w:tr w:rsidR="008C74A7" w:rsidTr="008769C6">
        <w:trPr>
          <w:trHeight w:val="1140"/>
        </w:trPr>
        <w:tc>
          <w:tcPr>
            <w:tcW w:w="2083" w:type="dxa"/>
            <w:tcBorders>
              <w:top w:val="nil"/>
              <w:left w:val="single" w:sz="8" w:space="0" w:color="auto"/>
              <w:bottom w:val="single" w:sz="8" w:space="0" w:color="auto"/>
              <w:right w:val="single" w:sz="8" w:space="0" w:color="auto"/>
            </w:tcBorders>
            <w:tcMar>
              <w:top w:w="15" w:type="dxa"/>
              <w:left w:w="15" w:type="dxa"/>
              <w:right w:w="15" w:type="dxa"/>
            </w:tcMar>
            <w:vAlign w:val="center"/>
          </w:tcPr>
          <w:p w:rsidR="008C74A7" w:rsidRDefault="008C74A7" w:rsidP="008769C6">
            <w:pPr>
              <w:jc w:val="center"/>
              <w:rPr>
                <w:rFonts w:ascii="仿宋_GB2312" w:hAnsi="宋体" w:cs="仿宋_GB2312" w:hint="eastAsia"/>
                <w:b/>
                <w:bCs/>
                <w:kern w:val="0"/>
                <w:szCs w:val="32"/>
                <w:lang w:bidi="ar"/>
              </w:rPr>
            </w:pPr>
            <w:r>
              <w:rPr>
                <w:rFonts w:ascii="仿宋_GB2312" w:hAnsi="宋体" w:cs="仿宋_GB2312" w:hint="eastAsia"/>
                <w:b/>
                <w:bCs/>
                <w:kern w:val="0"/>
                <w:sz w:val="36"/>
                <w:szCs w:val="36"/>
                <w:lang w:bidi="ar"/>
              </w:rPr>
              <w:t>其他</w:t>
            </w:r>
          </w:p>
        </w:tc>
        <w:tc>
          <w:tcPr>
            <w:tcW w:w="7169" w:type="dxa"/>
            <w:tcBorders>
              <w:top w:val="nil"/>
              <w:left w:val="nil"/>
              <w:bottom w:val="single" w:sz="8" w:space="0" w:color="auto"/>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测绘技术和质量保证体系应当遵守法律法规规章等有关规定。</w:t>
            </w:r>
          </w:p>
        </w:tc>
        <w:tc>
          <w:tcPr>
            <w:tcW w:w="2318" w:type="dxa"/>
            <w:tcBorders>
              <w:top w:val="nil"/>
              <w:left w:val="nil"/>
              <w:bottom w:val="single" w:sz="8" w:space="0" w:color="auto"/>
              <w:right w:val="single" w:sz="8" w:space="0" w:color="auto"/>
            </w:tcBorders>
            <w:tcMar>
              <w:top w:w="15" w:type="dxa"/>
              <w:left w:w="15" w:type="dxa"/>
              <w:right w:w="15" w:type="dxa"/>
            </w:tcMar>
            <w:vAlign w:val="center"/>
          </w:tcPr>
          <w:p w:rsidR="008C74A7" w:rsidRDefault="008C74A7" w:rsidP="008769C6">
            <w:pPr>
              <w:jc w:val="center"/>
              <w:rPr>
                <w:rFonts w:ascii="仿宋_GB2312" w:hAnsi="宋体" w:cs="仿宋_GB2312" w:hint="eastAsia"/>
                <w:kern w:val="0"/>
                <w:szCs w:val="32"/>
                <w:lang w:bidi="ar"/>
              </w:rPr>
            </w:pPr>
            <w:r>
              <w:rPr>
                <w:rFonts w:ascii="仿宋_GB2312" w:hAnsi="宋体" w:cs="仿宋_GB2312" w:hint="eastAsia"/>
                <w:kern w:val="0"/>
                <w:szCs w:val="32"/>
                <w:lang w:bidi="ar"/>
              </w:rPr>
              <w:t>有</w:t>
            </w:r>
            <w:r>
              <w:rPr>
                <w:rFonts w:ascii="仿宋_GB2312" w:hAnsi="宋体" w:cs="仿宋_GB2312" w:hint="eastAsia"/>
                <w:kern w:val="0"/>
                <w:szCs w:val="32"/>
                <w:lang w:bidi="ar"/>
              </w:rPr>
              <w:t>/</w:t>
            </w:r>
            <w:r>
              <w:rPr>
                <w:rFonts w:ascii="仿宋_GB2312" w:hAnsi="宋体" w:cs="仿宋_GB2312" w:hint="eastAsia"/>
                <w:kern w:val="0"/>
                <w:szCs w:val="32"/>
                <w:lang w:bidi="ar"/>
              </w:rPr>
              <w:t>无</w:t>
            </w:r>
          </w:p>
        </w:tc>
        <w:tc>
          <w:tcPr>
            <w:tcW w:w="9000" w:type="dxa"/>
            <w:tcBorders>
              <w:top w:val="nil"/>
              <w:left w:val="nil"/>
              <w:bottom w:val="single" w:sz="8" w:space="0" w:color="auto"/>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情况说明</w:t>
            </w:r>
          </w:p>
        </w:tc>
      </w:tr>
      <w:tr w:rsidR="008C74A7" w:rsidTr="008769C6">
        <w:trPr>
          <w:trHeight w:val="435"/>
        </w:trPr>
        <w:tc>
          <w:tcPr>
            <w:tcW w:w="9252" w:type="dxa"/>
            <w:gridSpan w:val="2"/>
            <w:tcBorders>
              <w:top w:val="single" w:sz="8" w:space="0" w:color="auto"/>
              <w:left w:val="single" w:sz="8" w:space="0" w:color="000000"/>
              <w:bottom w:val="single" w:sz="8" w:space="0" w:color="auto"/>
              <w:right w:val="single" w:sz="8" w:space="0" w:color="000000"/>
            </w:tcBorders>
            <w:tcMar>
              <w:top w:w="15" w:type="dxa"/>
              <w:left w:w="15" w:type="dxa"/>
              <w:right w:w="15" w:type="dxa"/>
            </w:tcMar>
            <w:vAlign w:val="center"/>
          </w:tcPr>
          <w:p w:rsidR="008C74A7" w:rsidRDefault="008C74A7" w:rsidP="008769C6">
            <w:pPr>
              <w:jc w:val="left"/>
              <w:rPr>
                <w:rFonts w:ascii="仿宋_GB2312" w:hAnsi="宋体" w:cs="仿宋_GB2312"/>
                <w:kern w:val="0"/>
                <w:sz w:val="30"/>
                <w:szCs w:val="30"/>
                <w:lang w:bidi="ar"/>
              </w:rPr>
            </w:pPr>
            <w:r>
              <w:rPr>
                <w:rFonts w:ascii="宋体" w:eastAsia="宋体" w:hAnsi="宋体" w:cs="宋体"/>
                <w:b/>
                <w:kern w:val="0"/>
                <w:sz w:val="36"/>
                <w:szCs w:val="36"/>
                <w:lang w:bidi="ar"/>
              </w:rPr>
              <w:t>三、</w:t>
            </w:r>
            <w:r>
              <w:rPr>
                <w:rFonts w:ascii="宋体" w:eastAsia="宋体" w:hAnsi="宋体" w:cs="宋体" w:hint="eastAsia"/>
                <w:b/>
                <w:kern w:val="0"/>
                <w:sz w:val="36"/>
                <w:szCs w:val="36"/>
                <w:lang w:bidi="ar"/>
              </w:rPr>
              <w:t>测绘</w:t>
            </w:r>
            <w:r>
              <w:rPr>
                <w:rFonts w:ascii="宋体" w:eastAsia="宋体" w:hAnsi="宋体" w:cs="宋体"/>
                <w:b/>
                <w:kern w:val="0"/>
                <w:sz w:val="36"/>
                <w:szCs w:val="36"/>
                <w:lang w:bidi="ar"/>
              </w:rPr>
              <w:t>成果和</w:t>
            </w:r>
            <w:r>
              <w:rPr>
                <w:rFonts w:ascii="宋体" w:eastAsia="宋体" w:hAnsi="宋体" w:cs="宋体" w:hint="eastAsia"/>
                <w:b/>
                <w:kern w:val="0"/>
                <w:sz w:val="36"/>
                <w:szCs w:val="36"/>
                <w:lang w:bidi="ar"/>
              </w:rPr>
              <w:t>资</w:t>
            </w:r>
            <w:r>
              <w:rPr>
                <w:rFonts w:ascii="宋体" w:eastAsia="宋体" w:hAnsi="宋体" w:cs="宋体"/>
                <w:b/>
                <w:kern w:val="0"/>
                <w:sz w:val="36"/>
                <w:szCs w:val="36"/>
                <w:lang w:bidi="ar"/>
              </w:rPr>
              <w:t>料</w:t>
            </w:r>
            <w:r>
              <w:rPr>
                <w:rFonts w:ascii="宋体" w:eastAsia="宋体" w:hAnsi="宋体" w:cs="宋体" w:hint="eastAsia"/>
                <w:b/>
                <w:kern w:val="0"/>
                <w:sz w:val="36"/>
                <w:szCs w:val="36"/>
                <w:lang w:bidi="ar"/>
              </w:rPr>
              <w:t>档</w:t>
            </w:r>
            <w:r>
              <w:rPr>
                <w:rFonts w:ascii="宋体" w:eastAsia="宋体" w:hAnsi="宋体" w:cs="宋体"/>
                <w:b/>
                <w:kern w:val="0"/>
                <w:sz w:val="36"/>
                <w:szCs w:val="36"/>
                <w:lang w:bidi="ar"/>
              </w:rPr>
              <w:t>案管理制度要求</w:t>
            </w:r>
          </w:p>
        </w:tc>
        <w:tc>
          <w:tcPr>
            <w:tcW w:w="2318" w:type="dxa"/>
            <w:tcBorders>
              <w:top w:val="nil"/>
              <w:left w:val="nil"/>
              <w:bottom w:val="single" w:sz="8" w:space="0" w:color="000000"/>
              <w:right w:val="single" w:sz="8" w:space="0" w:color="000000"/>
            </w:tcBorders>
            <w:tcMar>
              <w:top w:w="15" w:type="dxa"/>
              <w:left w:w="15" w:type="dxa"/>
              <w:right w:w="15" w:type="dxa"/>
            </w:tcMar>
            <w:vAlign w:val="center"/>
          </w:tcPr>
          <w:p w:rsidR="008C74A7" w:rsidRDefault="008C74A7" w:rsidP="008769C6">
            <w:pPr>
              <w:jc w:val="center"/>
              <w:rPr>
                <w:rFonts w:ascii="仿宋_GB2312" w:hAnsi="宋体" w:cs="仿宋_GB2312"/>
                <w:kern w:val="0"/>
                <w:sz w:val="30"/>
                <w:szCs w:val="30"/>
                <w:lang w:bidi="ar"/>
              </w:rPr>
            </w:pPr>
          </w:p>
        </w:tc>
        <w:tc>
          <w:tcPr>
            <w:tcW w:w="9000" w:type="dxa"/>
            <w:tcBorders>
              <w:top w:val="nil"/>
              <w:left w:val="nil"/>
              <w:bottom w:val="single" w:sz="8" w:space="0" w:color="000000"/>
              <w:right w:val="single" w:sz="8" w:space="0" w:color="000000"/>
            </w:tcBorders>
            <w:tcMar>
              <w:top w:w="15" w:type="dxa"/>
              <w:left w:w="15" w:type="dxa"/>
              <w:right w:w="15" w:type="dxa"/>
            </w:tcMar>
            <w:vAlign w:val="center"/>
          </w:tcPr>
          <w:p w:rsidR="008C74A7" w:rsidRDefault="008C74A7" w:rsidP="008769C6">
            <w:pPr>
              <w:jc w:val="left"/>
              <w:rPr>
                <w:rFonts w:ascii="仿宋_GB2312" w:hAnsi="宋体" w:cs="仿宋_GB2312"/>
                <w:kern w:val="0"/>
                <w:sz w:val="30"/>
                <w:szCs w:val="30"/>
                <w:lang w:bidi="ar"/>
              </w:rPr>
            </w:pPr>
            <w:r>
              <w:rPr>
                <w:rFonts w:ascii="仿宋_GB2312" w:hAnsi="宋体" w:cs="仿宋_GB2312"/>
                <w:kern w:val="0"/>
                <w:sz w:val="30"/>
                <w:szCs w:val="30"/>
                <w:lang w:bidi="ar"/>
              </w:rPr>
              <w:t xml:space="preserve">　</w:t>
            </w:r>
          </w:p>
        </w:tc>
      </w:tr>
      <w:tr w:rsidR="008C74A7" w:rsidTr="008769C6">
        <w:trPr>
          <w:trHeight w:val="855"/>
        </w:trPr>
        <w:tc>
          <w:tcPr>
            <w:tcW w:w="9252" w:type="dxa"/>
            <w:gridSpan w:val="2"/>
            <w:tcBorders>
              <w:top w:val="single" w:sz="8" w:space="0" w:color="auto"/>
              <w:left w:val="single" w:sz="8" w:space="0" w:color="000000"/>
              <w:bottom w:val="single" w:sz="8" w:space="0" w:color="auto"/>
              <w:right w:val="single" w:sz="8" w:space="0" w:color="000000"/>
            </w:tcBorders>
            <w:tcMar>
              <w:top w:w="15" w:type="dxa"/>
              <w:left w:w="15" w:type="dxa"/>
              <w:right w:w="15" w:type="dxa"/>
            </w:tcMar>
            <w:vAlign w:val="center"/>
          </w:tcPr>
          <w:p w:rsidR="008C74A7" w:rsidRDefault="008C74A7" w:rsidP="008769C6">
            <w:pPr>
              <w:widowControl/>
              <w:jc w:val="center"/>
              <w:textAlignment w:val="center"/>
              <w:rPr>
                <w:rFonts w:ascii="宋体" w:eastAsia="宋体" w:hAnsi="宋体" w:cs="宋体"/>
                <w:b/>
                <w:kern w:val="0"/>
                <w:szCs w:val="32"/>
                <w:lang w:bidi="ar"/>
              </w:rPr>
            </w:pPr>
            <w:r>
              <w:rPr>
                <w:rFonts w:ascii="宋体" w:eastAsia="宋体" w:hAnsi="宋体" w:cs="宋体"/>
                <w:b/>
                <w:kern w:val="0"/>
                <w:szCs w:val="32"/>
                <w:lang w:bidi="ar"/>
              </w:rPr>
              <w:t>要求</w:t>
            </w:r>
            <w:r>
              <w:rPr>
                <w:rFonts w:ascii="宋体" w:eastAsia="宋体" w:hAnsi="宋体" w:cs="宋体" w:hint="eastAsia"/>
                <w:b/>
                <w:kern w:val="0"/>
                <w:szCs w:val="32"/>
                <w:lang w:bidi="ar"/>
              </w:rPr>
              <w:t>条款</w:t>
            </w:r>
          </w:p>
        </w:tc>
        <w:tc>
          <w:tcPr>
            <w:tcW w:w="2318"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8C74A7" w:rsidRDefault="008C74A7" w:rsidP="008769C6">
            <w:pPr>
              <w:widowControl/>
              <w:jc w:val="center"/>
              <w:textAlignment w:val="center"/>
              <w:rPr>
                <w:rFonts w:ascii="宋体" w:eastAsia="宋体" w:hAnsi="宋体" w:cs="宋体"/>
                <w:b/>
                <w:kern w:val="0"/>
                <w:szCs w:val="32"/>
                <w:lang w:bidi="ar"/>
              </w:rPr>
            </w:pPr>
            <w:r>
              <w:rPr>
                <w:rFonts w:ascii="宋体" w:eastAsia="宋体" w:hAnsi="宋体" w:cs="宋体"/>
                <w:b/>
                <w:kern w:val="0"/>
                <w:szCs w:val="32"/>
                <w:lang w:bidi="ar"/>
              </w:rPr>
              <w:t>审核标准</w:t>
            </w:r>
          </w:p>
        </w:tc>
        <w:tc>
          <w:tcPr>
            <w:tcW w:w="900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8C74A7" w:rsidRDefault="008C74A7" w:rsidP="008769C6">
            <w:pPr>
              <w:widowControl/>
              <w:jc w:val="center"/>
              <w:textAlignment w:val="center"/>
              <w:rPr>
                <w:rFonts w:ascii="宋体" w:eastAsia="宋体" w:hAnsi="宋体" w:cs="宋体"/>
                <w:b/>
                <w:kern w:val="0"/>
                <w:szCs w:val="32"/>
                <w:lang w:bidi="ar"/>
              </w:rPr>
            </w:pPr>
            <w:r>
              <w:rPr>
                <w:rFonts w:ascii="宋体" w:eastAsia="宋体" w:hAnsi="宋体" w:cs="宋体"/>
                <w:b/>
                <w:kern w:val="0"/>
                <w:szCs w:val="32"/>
                <w:lang w:bidi="ar"/>
              </w:rPr>
              <w:t>所需申请材料</w:t>
            </w:r>
          </w:p>
        </w:tc>
      </w:tr>
      <w:tr w:rsidR="008C74A7" w:rsidTr="008769C6">
        <w:trPr>
          <w:trHeight w:val="1140"/>
        </w:trPr>
        <w:tc>
          <w:tcPr>
            <w:tcW w:w="2083" w:type="dxa"/>
            <w:vMerge w:val="restart"/>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8C74A7" w:rsidRDefault="008C74A7" w:rsidP="008769C6">
            <w:pPr>
              <w:jc w:val="center"/>
              <w:rPr>
                <w:rFonts w:ascii="仿宋_GB2312" w:hAnsi="宋体" w:cs="仿宋_GB2312" w:hint="eastAsia"/>
                <w:b/>
                <w:bCs/>
                <w:kern w:val="0"/>
                <w:szCs w:val="32"/>
                <w:lang w:bidi="ar"/>
              </w:rPr>
            </w:pPr>
            <w:r>
              <w:rPr>
                <w:rFonts w:ascii="仿宋_GB2312" w:hAnsi="宋体" w:cs="仿宋_GB2312" w:hint="eastAsia"/>
                <w:b/>
                <w:bCs/>
                <w:kern w:val="0"/>
                <w:sz w:val="36"/>
                <w:szCs w:val="36"/>
                <w:lang w:bidi="ar"/>
              </w:rPr>
              <w:t>机构人员</w:t>
            </w:r>
          </w:p>
        </w:tc>
        <w:tc>
          <w:tcPr>
            <w:tcW w:w="716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1.</w:t>
            </w:r>
            <w:r>
              <w:rPr>
                <w:rFonts w:ascii="仿宋_GB2312" w:hAnsi="宋体" w:cs="仿宋_GB2312" w:hint="eastAsia"/>
                <w:kern w:val="0"/>
                <w:szCs w:val="32"/>
                <w:lang w:bidi="ar"/>
              </w:rPr>
              <w:t>设立测绘成果和资料档案管理机构。</w:t>
            </w:r>
          </w:p>
        </w:tc>
        <w:tc>
          <w:tcPr>
            <w:tcW w:w="2318" w:type="dxa"/>
            <w:tcBorders>
              <w:top w:val="single" w:sz="8" w:space="0" w:color="000000"/>
              <w:left w:val="nil"/>
              <w:bottom w:val="single" w:sz="8" w:space="0" w:color="auto"/>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有</w:t>
            </w:r>
            <w:r>
              <w:rPr>
                <w:rFonts w:ascii="仿宋_GB2312" w:hAnsi="宋体" w:cs="仿宋_GB2312" w:hint="eastAsia"/>
                <w:kern w:val="0"/>
                <w:szCs w:val="32"/>
                <w:lang w:bidi="ar"/>
              </w:rPr>
              <w:t>/</w:t>
            </w:r>
            <w:r>
              <w:rPr>
                <w:rFonts w:ascii="仿宋_GB2312" w:hAnsi="宋体" w:cs="仿宋_GB2312" w:hint="eastAsia"/>
                <w:kern w:val="0"/>
                <w:szCs w:val="32"/>
                <w:lang w:bidi="ar"/>
              </w:rPr>
              <w:t>无，内容全面</w:t>
            </w:r>
          </w:p>
        </w:tc>
        <w:tc>
          <w:tcPr>
            <w:tcW w:w="9000" w:type="dxa"/>
            <w:tcBorders>
              <w:top w:val="single" w:sz="8" w:space="0" w:color="000000"/>
              <w:left w:val="nil"/>
              <w:bottom w:val="single" w:sz="8" w:space="0" w:color="auto"/>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有关文件或制度（其中应明确测绘成果和资料档案管理机构）。</w:t>
            </w:r>
          </w:p>
        </w:tc>
      </w:tr>
      <w:tr w:rsidR="008C74A7" w:rsidTr="008769C6">
        <w:trPr>
          <w:trHeight w:val="1515"/>
        </w:trPr>
        <w:tc>
          <w:tcPr>
            <w:tcW w:w="2083" w:type="dxa"/>
            <w:vMerge/>
            <w:tcBorders>
              <w:top w:val="single" w:sz="8" w:space="0" w:color="auto"/>
              <w:left w:val="single" w:sz="8" w:space="0" w:color="auto"/>
              <w:bottom w:val="single" w:sz="8" w:space="0" w:color="000000"/>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 w:val="30"/>
                <w:szCs w:val="30"/>
                <w:lang w:bidi="ar"/>
              </w:rPr>
            </w:pPr>
          </w:p>
        </w:tc>
        <w:tc>
          <w:tcPr>
            <w:tcW w:w="7169" w:type="dxa"/>
            <w:tcBorders>
              <w:top w:val="single" w:sz="8" w:space="0" w:color="auto"/>
              <w:left w:val="nil"/>
              <w:bottom w:val="single" w:sz="8" w:space="0" w:color="auto"/>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2.</w:t>
            </w:r>
            <w:r>
              <w:rPr>
                <w:rFonts w:ascii="仿宋_GB2312" w:hAnsi="宋体" w:cs="仿宋_GB2312" w:hint="eastAsia"/>
                <w:kern w:val="0"/>
                <w:szCs w:val="32"/>
                <w:lang w:bidi="ar"/>
              </w:rPr>
              <w:t>明确测绘成果和资料档案管理工作的主管领导、工作人员及岗位职责。</w:t>
            </w:r>
          </w:p>
        </w:tc>
        <w:tc>
          <w:tcPr>
            <w:tcW w:w="2318" w:type="dxa"/>
            <w:tcBorders>
              <w:top w:val="nil"/>
              <w:left w:val="nil"/>
              <w:bottom w:val="single" w:sz="8" w:space="0" w:color="auto"/>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有</w:t>
            </w:r>
            <w:r>
              <w:rPr>
                <w:rFonts w:ascii="仿宋_GB2312" w:hAnsi="宋体" w:cs="仿宋_GB2312" w:hint="eastAsia"/>
                <w:kern w:val="0"/>
                <w:szCs w:val="32"/>
                <w:lang w:bidi="ar"/>
              </w:rPr>
              <w:t>/</w:t>
            </w:r>
            <w:r>
              <w:rPr>
                <w:rFonts w:ascii="仿宋_GB2312" w:hAnsi="宋体" w:cs="仿宋_GB2312" w:hint="eastAsia"/>
                <w:kern w:val="0"/>
                <w:szCs w:val="32"/>
                <w:lang w:bidi="ar"/>
              </w:rPr>
              <w:t>无，内容全面</w:t>
            </w:r>
          </w:p>
        </w:tc>
        <w:tc>
          <w:tcPr>
            <w:tcW w:w="9000" w:type="dxa"/>
            <w:tcBorders>
              <w:top w:val="nil"/>
              <w:left w:val="nil"/>
              <w:bottom w:val="single" w:sz="8" w:space="0" w:color="auto"/>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有关文件或制度（其中应明确测绘成果和资料档案管理工作的主管领导、工作人员及岗位职责）。</w:t>
            </w:r>
          </w:p>
        </w:tc>
      </w:tr>
      <w:tr w:rsidR="008C74A7" w:rsidTr="008769C6">
        <w:trPr>
          <w:trHeight w:val="1362"/>
        </w:trPr>
        <w:tc>
          <w:tcPr>
            <w:tcW w:w="2083" w:type="dxa"/>
            <w:vMerge w:val="restart"/>
            <w:tcBorders>
              <w:top w:val="nil"/>
              <w:left w:val="single" w:sz="8" w:space="0" w:color="auto"/>
              <w:bottom w:val="single" w:sz="8" w:space="0" w:color="000000"/>
              <w:right w:val="single" w:sz="8" w:space="0" w:color="auto"/>
            </w:tcBorders>
            <w:tcMar>
              <w:top w:w="15" w:type="dxa"/>
              <w:left w:w="15" w:type="dxa"/>
              <w:right w:w="15" w:type="dxa"/>
            </w:tcMar>
            <w:vAlign w:val="center"/>
          </w:tcPr>
          <w:p w:rsidR="008C74A7" w:rsidRDefault="008C74A7" w:rsidP="008769C6">
            <w:pPr>
              <w:jc w:val="center"/>
              <w:rPr>
                <w:rFonts w:ascii="仿宋_GB2312" w:hAnsi="宋体" w:cs="仿宋_GB2312" w:hint="eastAsia"/>
                <w:b/>
                <w:bCs/>
                <w:kern w:val="0"/>
                <w:szCs w:val="32"/>
                <w:lang w:bidi="ar"/>
              </w:rPr>
            </w:pPr>
            <w:r>
              <w:rPr>
                <w:rFonts w:ascii="仿宋_GB2312" w:hAnsi="宋体" w:cs="仿宋_GB2312" w:hint="eastAsia"/>
                <w:b/>
                <w:bCs/>
                <w:kern w:val="0"/>
                <w:sz w:val="36"/>
                <w:szCs w:val="36"/>
                <w:lang w:bidi="ar"/>
              </w:rPr>
              <w:t>管理制度</w:t>
            </w:r>
          </w:p>
        </w:tc>
        <w:tc>
          <w:tcPr>
            <w:tcW w:w="7169" w:type="dxa"/>
            <w:tcBorders>
              <w:top w:val="nil"/>
              <w:left w:val="nil"/>
              <w:bottom w:val="single" w:sz="8" w:space="0" w:color="auto"/>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3.</w:t>
            </w:r>
            <w:r>
              <w:rPr>
                <w:rFonts w:ascii="仿宋_GB2312" w:hAnsi="宋体" w:cs="仿宋_GB2312" w:hint="eastAsia"/>
                <w:kern w:val="0"/>
                <w:szCs w:val="32"/>
                <w:lang w:bidi="ar"/>
              </w:rPr>
              <w:t>建立健全测绘成果和资料档案管理制度，明确测绘成果接收、整理、保管、使用、销毁以及建立台账等管理要求。</w:t>
            </w:r>
          </w:p>
        </w:tc>
        <w:tc>
          <w:tcPr>
            <w:tcW w:w="2318" w:type="dxa"/>
            <w:tcBorders>
              <w:top w:val="nil"/>
              <w:left w:val="nil"/>
              <w:bottom w:val="single" w:sz="8" w:space="0" w:color="auto"/>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有</w:t>
            </w:r>
            <w:r>
              <w:rPr>
                <w:rFonts w:ascii="仿宋_GB2312" w:hAnsi="宋体" w:cs="仿宋_GB2312" w:hint="eastAsia"/>
                <w:kern w:val="0"/>
                <w:szCs w:val="32"/>
                <w:lang w:bidi="ar"/>
              </w:rPr>
              <w:t>/</w:t>
            </w:r>
            <w:r>
              <w:rPr>
                <w:rFonts w:ascii="仿宋_GB2312" w:hAnsi="宋体" w:cs="仿宋_GB2312" w:hint="eastAsia"/>
                <w:kern w:val="0"/>
                <w:szCs w:val="32"/>
                <w:lang w:bidi="ar"/>
              </w:rPr>
              <w:t>无，内容全面</w:t>
            </w:r>
          </w:p>
        </w:tc>
        <w:tc>
          <w:tcPr>
            <w:tcW w:w="9000" w:type="dxa"/>
            <w:tcBorders>
              <w:top w:val="nil"/>
              <w:left w:val="nil"/>
              <w:bottom w:val="single" w:sz="8" w:space="0" w:color="auto"/>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测绘成果和资料档案管理制度（其中应明确测绘成果接收、整理、保管、使用、销毁等各环节以及建立台账的具体要求）。</w:t>
            </w:r>
          </w:p>
        </w:tc>
      </w:tr>
      <w:tr w:rsidR="008C74A7" w:rsidTr="008769C6">
        <w:trPr>
          <w:trHeight w:val="1515"/>
        </w:trPr>
        <w:tc>
          <w:tcPr>
            <w:tcW w:w="2083" w:type="dxa"/>
            <w:vMerge/>
            <w:tcBorders>
              <w:top w:val="nil"/>
              <w:left w:val="single" w:sz="8" w:space="0" w:color="auto"/>
              <w:bottom w:val="single" w:sz="8" w:space="0" w:color="000000"/>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 w:val="30"/>
                <w:szCs w:val="30"/>
                <w:lang w:bidi="ar"/>
              </w:rPr>
            </w:pPr>
          </w:p>
        </w:tc>
        <w:tc>
          <w:tcPr>
            <w:tcW w:w="7169" w:type="dxa"/>
            <w:tcBorders>
              <w:top w:val="nil"/>
              <w:left w:val="nil"/>
              <w:bottom w:val="single" w:sz="8" w:space="0" w:color="auto"/>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4.</w:t>
            </w:r>
            <w:r>
              <w:rPr>
                <w:rFonts w:ascii="仿宋_GB2312" w:hAnsi="宋体" w:cs="仿宋_GB2312" w:hint="eastAsia"/>
                <w:kern w:val="0"/>
                <w:szCs w:val="32"/>
                <w:lang w:bidi="ar"/>
              </w:rPr>
              <w:t>建立健全测绘成果和资料档案信息化管理的安全保护制度。</w:t>
            </w:r>
          </w:p>
        </w:tc>
        <w:tc>
          <w:tcPr>
            <w:tcW w:w="2318" w:type="dxa"/>
            <w:tcBorders>
              <w:top w:val="nil"/>
              <w:left w:val="nil"/>
              <w:bottom w:val="single" w:sz="8" w:space="0" w:color="auto"/>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有</w:t>
            </w:r>
            <w:r>
              <w:rPr>
                <w:rFonts w:ascii="仿宋_GB2312" w:hAnsi="宋体" w:cs="仿宋_GB2312" w:hint="eastAsia"/>
                <w:kern w:val="0"/>
                <w:szCs w:val="32"/>
                <w:lang w:bidi="ar"/>
              </w:rPr>
              <w:t>/</w:t>
            </w:r>
            <w:r>
              <w:rPr>
                <w:rFonts w:ascii="仿宋_GB2312" w:hAnsi="宋体" w:cs="仿宋_GB2312" w:hint="eastAsia"/>
                <w:kern w:val="0"/>
                <w:szCs w:val="32"/>
                <w:lang w:bidi="ar"/>
              </w:rPr>
              <w:t>无，内容全面</w:t>
            </w:r>
          </w:p>
        </w:tc>
        <w:tc>
          <w:tcPr>
            <w:tcW w:w="9000" w:type="dxa"/>
            <w:tcBorders>
              <w:top w:val="nil"/>
              <w:left w:val="nil"/>
              <w:bottom w:val="single" w:sz="8" w:space="0" w:color="auto"/>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有关制度（其中应明确存储测绘成果资料数据的计算机、网络和各类存储介质的安全防护要求）。</w:t>
            </w:r>
          </w:p>
        </w:tc>
      </w:tr>
      <w:tr w:rsidR="008C74A7" w:rsidTr="008769C6">
        <w:trPr>
          <w:trHeight w:val="1887"/>
        </w:trPr>
        <w:tc>
          <w:tcPr>
            <w:tcW w:w="2083" w:type="dxa"/>
            <w:vMerge w:val="restart"/>
            <w:tcBorders>
              <w:top w:val="nil"/>
              <w:left w:val="single" w:sz="8" w:space="0" w:color="auto"/>
              <w:bottom w:val="single" w:sz="8" w:space="0" w:color="000000"/>
              <w:right w:val="single" w:sz="8" w:space="0" w:color="auto"/>
            </w:tcBorders>
            <w:tcMar>
              <w:top w:w="15" w:type="dxa"/>
              <w:left w:w="15" w:type="dxa"/>
              <w:right w:w="15" w:type="dxa"/>
            </w:tcMar>
            <w:vAlign w:val="center"/>
          </w:tcPr>
          <w:p w:rsidR="008C74A7" w:rsidRDefault="008C74A7" w:rsidP="008769C6">
            <w:pPr>
              <w:jc w:val="center"/>
              <w:rPr>
                <w:rFonts w:ascii="仿宋_GB2312" w:hAnsi="宋体" w:cs="仿宋_GB2312" w:hint="eastAsia"/>
                <w:b/>
                <w:bCs/>
                <w:kern w:val="0"/>
                <w:szCs w:val="32"/>
                <w:lang w:bidi="ar"/>
              </w:rPr>
            </w:pPr>
            <w:r>
              <w:rPr>
                <w:rFonts w:ascii="仿宋_GB2312" w:hAnsi="宋体" w:cs="仿宋_GB2312" w:hint="eastAsia"/>
                <w:b/>
                <w:bCs/>
                <w:kern w:val="0"/>
                <w:sz w:val="36"/>
                <w:szCs w:val="36"/>
                <w:lang w:bidi="ar"/>
              </w:rPr>
              <w:t>设施设备</w:t>
            </w:r>
          </w:p>
        </w:tc>
        <w:tc>
          <w:tcPr>
            <w:tcW w:w="7169" w:type="dxa"/>
            <w:tcBorders>
              <w:top w:val="nil"/>
              <w:left w:val="single" w:sz="8" w:space="0" w:color="auto"/>
              <w:bottom w:val="single" w:sz="8" w:space="0" w:color="000000"/>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5.</w:t>
            </w:r>
            <w:r>
              <w:rPr>
                <w:rFonts w:ascii="仿宋_GB2312" w:hAnsi="宋体" w:cs="仿宋_GB2312" w:hint="eastAsia"/>
                <w:kern w:val="0"/>
                <w:szCs w:val="32"/>
                <w:lang w:bidi="ar"/>
              </w:rPr>
              <w:t>有专门的测绘成果和资料档案库房，具备防盗、防火、防潮、防光、防尘、防磁、防有害生物和污染等安全措施。</w:t>
            </w:r>
          </w:p>
        </w:tc>
        <w:tc>
          <w:tcPr>
            <w:tcW w:w="2318" w:type="dxa"/>
            <w:tcBorders>
              <w:top w:val="nil"/>
              <w:left w:val="single" w:sz="8" w:space="0" w:color="auto"/>
              <w:bottom w:val="single" w:sz="8" w:space="0" w:color="000000"/>
              <w:right w:val="single" w:sz="8" w:space="0" w:color="auto"/>
            </w:tcBorders>
            <w:tcMar>
              <w:top w:w="15" w:type="dxa"/>
              <w:left w:w="15" w:type="dxa"/>
              <w:right w:w="15" w:type="dxa"/>
            </w:tcMar>
            <w:vAlign w:val="center"/>
          </w:tcPr>
          <w:p w:rsidR="008C74A7" w:rsidRDefault="008C74A7" w:rsidP="008769C6">
            <w:pPr>
              <w:jc w:val="center"/>
              <w:rPr>
                <w:rFonts w:ascii="仿宋_GB2312" w:hAnsi="宋体" w:cs="仿宋_GB2312" w:hint="eastAsia"/>
                <w:kern w:val="0"/>
                <w:szCs w:val="32"/>
                <w:lang w:bidi="ar"/>
              </w:rPr>
            </w:pPr>
            <w:r>
              <w:rPr>
                <w:rFonts w:ascii="仿宋_GB2312" w:hAnsi="宋体" w:cs="仿宋_GB2312" w:hint="eastAsia"/>
                <w:kern w:val="0"/>
                <w:szCs w:val="32"/>
                <w:lang w:bidi="ar"/>
              </w:rPr>
              <w:t>有</w:t>
            </w:r>
            <w:r>
              <w:rPr>
                <w:rFonts w:ascii="仿宋_GB2312" w:hAnsi="宋体" w:cs="仿宋_GB2312" w:hint="eastAsia"/>
                <w:kern w:val="0"/>
                <w:szCs w:val="32"/>
                <w:lang w:bidi="ar"/>
              </w:rPr>
              <w:t>/</w:t>
            </w:r>
            <w:r>
              <w:rPr>
                <w:rFonts w:ascii="仿宋_GB2312" w:hAnsi="宋体" w:cs="仿宋_GB2312" w:hint="eastAsia"/>
                <w:kern w:val="0"/>
                <w:szCs w:val="32"/>
                <w:lang w:bidi="ar"/>
              </w:rPr>
              <w:t>无</w:t>
            </w:r>
          </w:p>
        </w:tc>
        <w:tc>
          <w:tcPr>
            <w:tcW w:w="9000" w:type="dxa"/>
            <w:tcBorders>
              <w:top w:val="nil"/>
              <w:left w:val="nil"/>
              <w:bottom w:val="single" w:sz="8" w:space="0" w:color="auto"/>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1.</w:t>
            </w:r>
            <w:r>
              <w:rPr>
                <w:rFonts w:ascii="仿宋_GB2312" w:hAnsi="宋体" w:cs="仿宋_GB2312" w:hint="eastAsia"/>
                <w:kern w:val="0"/>
                <w:szCs w:val="32"/>
                <w:lang w:bidi="ar"/>
              </w:rPr>
              <w:t>关于库房和采取安全措施的说明材料；</w:t>
            </w:r>
          </w:p>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2.</w:t>
            </w:r>
            <w:r>
              <w:rPr>
                <w:rFonts w:ascii="仿宋_GB2312" w:hAnsi="宋体" w:cs="仿宋_GB2312" w:hint="eastAsia"/>
                <w:kern w:val="0"/>
                <w:szCs w:val="32"/>
                <w:lang w:bidi="ar"/>
              </w:rPr>
              <w:t>库房照片（应能够反映所采取安全措施）。</w:t>
            </w:r>
          </w:p>
        </w:tc>
      </w:tr>
      <w:tr w:rsidR="008C74A7" w:rsidTr="008769C6">
        <w:trPr>
          <w:trHeight w:val="1424"/>
        </w:trPr>
        <w:tc>
          <w:tcPr>
            <w:tcW w:w="2083" w:type="dxa"/>
            <w:vMerge/>
            <w:tcBorders>
              <w:top w:val="nil"/>
              <w:left w:val="single" w:sz="8" w:space="0" w:color="auto"/>
              <w:bottom w:val="single" w:sz="8" w:space="0" w:color="000000"/>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 w:val="30"/>
                <w:szCs w:val="30"/>
                <w:lang w:bidi="ar"/>
              </w:rPr>
            </w:pPr>
          </w:p>
        </w:tc>
        <w:tc>
          <w:tcPr>
            <w:tcW w:w="7169" w:type="dxa"/>
            <w:tcBorders>
              <w:top w:val="nil"/>
              <w:left w:val="single" w:sz="8" w:space="0" w:color="auto"/>
              <w:bottom w:val="single" w:sz="8" w:space="0" w:color="000000"/>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6.</w:t>
            </w:r>
            <w:r>
              <w:rPr>
                <w:rFonts w:ascii="仿宋_GB2312" w:hAnsi="宋体" w:cs="仿宋_GB2312" w:hint="eastAsia"/>
                <w:kern w:val="0"/>
                <w:szCs w:val="32"/>
                <w:lang w:bidi="ar"/>
              </w:rPr>
              <w:t>配有与业务相适应的测绘成果和资料档案专用柜架、专用数据存储设备。</w:t>
            </w:r>
          </w:p>
        </w:tc>
        <w:tc>
          <w:tcPr>
            <w:tcW w:w="2318" w:type="dxa"/>
            <w:tcBorders>
              <w:top w:val="nil"/>
              <w:left w:val="single" w:sz="8" w:space="0" w:color="auto"/>
              <w:bottom w:val="single" w:sz="8" w:space="0" w:color="000000"/>
              <w:right w:val="single" w:sz="8" w:space="0" w:color="auto"/>
            </w:tcBorders>
            <w:tcMar>
              <w:top w:w="15" w:type="dxa"/>
              <w:left w:w="15" w:type="dxa"/>
              <w:right w:w="15" w:type="dxa"/>
            </w:tcMar>
            <w:vAlign w:val="center"/>
          </w:tcPr>
          <w:p w:rsidR="008C74A7" w:rsidRDefault="008C74A7" w:rsidP="008769C6">
            <w:pPr>
              <w:jc w:val="center"/>
              <w:rPr>
                <w:rFonts w:ascii="仿宋_GB2312" w:hAnsi="宋体" w:cs="仿宋_GB2312" w:hint="eastAsia"/>
                <w:kern w:val="0"/>
                <w:szCs w:val="32"/>
                <w:lang w:bidi="ar"/>
              </w:rPr>
            </w:pPr>
            <w:r>
              <w:rPr>
                <w:rFonts w:ascii="仿宋_GB2312" w:hAnsi="宋体" w:cs="仿宋_GB2312" w:hint="eastAsia"/>
                <w:kern w:val="0"/>
                <w:szCs w:val="32"/>
                <w:lang w:bidi="ar"/>
              </w:rPr>
              <w:t>有</w:t>
            </w:r>
            <w:r>
              <w:rPr>
                <w:rFonts w:ascii="仿宋_GB2312" w:hAnsi="宋体" w:cs="仿宋_GB2312" w:hint="eastAsia"/>
                <w:kern w:val="0"/>
                <w:szCs w:val="32"/>
                <w:lang w:bidi="ar"/>
              </w:rPr>
              <w:t>/</w:t>
            </w:r>
            <w:r>
              <w:rPr>
                <w:rFonts w:ascii="仿宋_GB2312" w:hAnsi="宋体" w:cs="仿宋_GB2312" w:hint="eastAsia"/>
                <w:kern w:val="0"/>
                <w:szCs w:val="32"/>
                <w:lang w:bidi="ar"/>
              </w:rPr>
              <w:t>无</w:t>
            </w:r>
          </w:p>
        </w:tc>
        <w:tc>
          <w:tcPr>
            <w:tcW w:w="9000" w:type="dxa"/>
            <w:tcBorders>
              <w:top w:val="nil"/>
              <w:left w:val="nil"/>
              <w:bottom w:val="single" w:sz="8" w:space="0" w:color="auto"/>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1.</w:t>
            </w:r>
            <w:r>
              <w:rPr>
                <w:rFonts w:ascii="仿宋_GB2312" w:hAnsi="宋体" w:cs="仿宋_GB2312" w:hint="eastAsia"/>
                <w:kern w:val="0"/>
                <w:szCs w:val="32"/>
                <w:lang w:bidi="ar"/>
              </w:rPr>
              <w:t>柜架和数据存储设备情况的说明材料；</w:t>
            </w:r>
          </w:p>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2.</w:t>
            </w:r>
            <w:r>
              <w:rPr>
                <w:rFonts w:ascii="仿宋_GB2312" w:hAnsi="宋体" w:cs="仿宋_GB2312" w:hint="eastAsia"/>
                <w:kern w:val="0"/>
                <w:szCs w:val="32"/>
                <w:lang w:bidi="ar"/>
              </w:rPr>
              <w:t>柜架、数据存储设备的照片。</w:t>
            </w:r>
          </w:p>
        </w:tc>
      </w:tr>
      <w:tr w:rsidR="008C74A7" w:rsidTr="008769C6">
        <w:trPr>
          <w:trHeight w:val="2737"/>
        </w:trPr>
        <w:tc>
          <w:tcPr>
            <w:tcW w:w="2083" w:type="dxa"/>
            <w:tcBorders>
              <w:top w:val="nil"/>
              <w:left w:val="single" w:sz="8" w:space="0" w:color="auto"/>
              <w:bottom w:val="single" w:sz="8" w:space="0" w:color="auto"/>
              <w:right w:val="single" w:sz="8" w:space="0" w:color="auto"/>
            </w:tcBorders>
            <w:tcMar>
              <w:top w:w="15" w:type="dxa"/>
              <w:left w:w="15" w:type="dxa"/>
              <w:right w:w="15" w:type="dxa"/>
            </w:tcMar>
            <w:vAlign w:val="center"/>
          </w:tcPr>
          <w:p w:rsidR="008C74A7" w:rsidRDefault="008C74A7" w:rsidP="008769C6">
            <w:pPr>
              <w:jc w:val="center"/>
              <w:rPr>
                <w:rFonts w:ascii="仿宋_GB2312" w:hAnsi="宋体" w:cs="仿宋_GB2312" w:hint="eastAsia"/>
                <w:b/>
                <w:bCs/>
                <w:kern w:val="0"/>
                <w:szCs w:val="32"/>
                <w:lang w:bidi="ar"/>
              </w:rPr>
            </w:pPr>
            <w:r>
              <w:rPr>
                <w:rFonts w:ascii="仿宋_GB2312" w:hAnsi="宋体" w:cs="仿宋_GB2312" w:hint="eastAsia"/>
                <w:b/>
                <w:bCs/>
                <w:kern w:val="0"/>
                <w:sz w:val="36"/>
                <w:szCs w:val="36"/>
                <w:lang w:bidi="ar"/>
              </w:rPr>
              <w:t>其他</w:t>
            </w:r>
          </w:p>
        </w:tc>
        <w:tc>
          <w:tcPr>
            <w:tcW w:w="7169" w:type="dxa"/>
            <w:tcBorders>
              <w:top w:val="nil"/>
              <w:left w:val="nil"/>
              <w:bottom w:val="single" w:sz="8" w:space="0" w:color="auto"/>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测绘成果和资料档案管理应当遵守法律法规规章等有关规定。</w:t>
            </w:r>
          </w:p>
        </w:tc>
        <w:tc>
          <w:tcPr>
            <w:tcW w:w="2318" w:type="dxa"/>
            <w:tcBorders>
              <w:top w:val="nil"/>
              <w:left w:val="nil"/>
              <w:bottom w:val="single" w:sz="8" w:space="0" w:color="auto"/>
              <w:right w:val="single" w:sz="8" w:space="0" w:color="auto"/>
            </w:tcBorders>
            <w:tcMar>
              <w:top w:w="15" w:type="dxa"/>
              <w:left w:w="15" w:type="dxa"/>
              <w:right w:w="15" w:type="dxa"/>
            </w:tcMar>
            <w:vAlign w:val="center"/>
          </w:tcPr>
          <w:p w:rsidR="008C74A7" w:rsidRDefault="008C74A7" w:rsidP="008769C6">
            <w:pPr>
              <w:jc w:val="center"/>
              <w:rPr>
                <w:rFonts w:ascii="仿宋_GB2312" w:hAnsi="宋体" w:cs="仿宋_GB2312" w:hint="eastAsia"/>
                <w:kern w:val="0"/>
                <w:szCs w:val="32"/>
                <w:lang w:bidi="ar"/>
              </w:rPr>
            </w:pPr>
            <w:r>
              <w:rPr>
                <w:rFonts w:ascii="仿宋_GB2312" w:hAnsi="宋体" w:cs="仿宋_GB2312" w:hint="eastAsia"/>
                <w:kern w:val="0"/>
                <w:szCs w:val="32"/>
                <w:lang w:bidi="ar"/>
              </w:rPr>
              <w:t>有</w:t>
            </w:r>
            <w:r>
              <w:rPr>
                <w:rFonts w:ascii="仿宋_GB2312" w:hAnsi="宋体" w:cs="仿宋_GB2312" w:hint="eastAsia"/>
                <w:kern w:val="0"/>
                <w:szCs w:val="32"/>
                <w:lang w:bidi="ar"/>
              </w:rPr>
              <w:t>/</w:t>
            </w:r>
            <w:r>
              <w:rPr>
                <w:rFonts w:ascii="仿宋_GB2312" w:hAnsi="宋体" w:cs="仿宋_GB2312" w:hint="eastAsia"/>
                <w:kern w:val="0"/>
                <w:szCs w:val="32"/>
                <w:lang w:bidi="ar"/>
              </w:rPr>
              <w:t>无</w:t>
            </w:r>
          </w:p>
          <w:p w:rsidR="008C74A7" w:rsidRDefault="008C74A7" w:rsidP="008769C6">
            <w:pPr>
              <w:jc w:val="left"/>
              <w:rPr>
                <w:rFonts w:ascii="仿宋_GB2312" w:hAnsi="宋体" w:cs="仿宋_GB2312" w:hint="eastAsia"/>
                <w:kern w:val="0"/>
                <w:szCs w:val="32"/>
                <w:lang w:bidi="ar"/>
              </w:rPr>
            </w:pPr>
          </w:p>
        </w:tc>
        <w:tc>
          <w:tcPr>
            <w:tcW w:w="9000" w:type="dxa"/>
            <w:tcBorders>
              <w:top w:val="nil"/>
              <w:left w:val="nil"/>
              <w:bottom w:val="single" w:sz="8" w:space="0" w:color="auto"/>
              <w:right w:val="single" w:sz="8" w:space="0" w:color="auto"/>
            </w:tcBorders>
            <w:tcMar>
              <w:top w:w="15" w:type="dxa"/>
              <w:left w:w="15" w:type="dxa"/>
              <w:right w:w="15" w:type="dxa"/>
            </w:tcMar>
            <w:vAlign w:val="center"/>
          </w:tcPr>
          <w:p w:rsidR="008C74A7" w:rsidRDefault="008C74A7" w:rsidP="008769C6">
            <w:pPr>
              <w:jc w:val="left"/>
              <w:rPr>
                <w:rFonts w:ascii="仿宋_GB2312" w:hAnsi="宋体" w:cs="仿宋_GB2312" w:hint="eastAsia"/>
                <w:kern w:val="0"/>
                <w:szCs w:val="32"/>
                <w:lang w:bidi="ar"/>
              </w:rPr>
            </w:pPr>
            <w:r>
              <w:rPr>
                <w:rFonts w:ascii="仿宋_GB2312" w:hAnsi="宋体" w:cs="仿宋_GB2312" w:hint="eastAsia"/>
                <w:kern w:val="0"/>
                <w:szCs w:val="32"/>
                <w:lang w:bidi="ar"/>
              </w:rPr>
              <w:t>情况说明</w:t>
            </w:r>
          </w:p>
        </w:tc>
      </w:tr>
    </w:tbl>
    <w:p w:rsidR="008C74A7" w:rsidRDefault="008C74A7" w:rsidP="008C74A7">
      <w:pPr>
        <w:rPr>
          <w:rFonts w:hint="eastAsia"/>
        </w:rPr>
      </w:pPr>
    </w:p>
    <w:p w:rsidR="00EB3EEA" w:rsidRPr="008C74A7" w:rsidRDefault="00006167" w:rsidP="008C74A7"/>
    <w:sectPr w:rsidR="00EB3EEA" w:rsidRPr="008C74A7">
      <w:headerReference w:type="default" r:id="rId10"/>
      <w:footerReference w:type="default" r:id="rId11"/>
      <w:pgSz w:w="23757" w:h="16783" w:orient="landscape"/>
      <w:pgMar w:top="1803" w:right="1440" w:bottom="1803"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167" w:rsidRDefault="00006167" w:rsidP="000C77CD">
      <w:r>
        <w:separator/>
      </w:r>
    </w:p>
  </w:endnote>
  <w:endnote w:type="continuationSeparator" w:id="0">
    <w:p w:rsidR="00006167" w:rsidRDefault="00006167" w:rsidP="000C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PUA">
    <w:altName w:val="宋体"/>
    <w:charset w:val="00"/>
    <w:family w:val="auto"/>
    <w:pitch w:val="default"/>
    <w:sig w:usb0="00000000" w:usb1="10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serif">
    <w:altName w:val="Segoe Print"/>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DC" w:rsidRDefault="008C74A7">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19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3DC" w:rsidRDefault="00006167">
                          <w:pPr>
                            <w:pStyle w:val="a5"/>
                          </w:pPr>
                          <w:r>
                            <w:fldChar w:fldCharType="begin"/>
                          </w:r>
                          <w:r>
                            <w:instrText xml:space="preserve"> PAGE  \* MERGEFORMAT </w:instrText>
                          </w:r>
                          <w:r>
                            <w:fldChar w:fldCharType="separate"/>
                          </w:r>
                          <w:r w:rsidR="008C74A7">
                            <w:rPr>
                              <w:noProof/>
                            </w:rPr>
                            <w:t>16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" filled="f" stroked="f">
              <v:textbox style="mso-fit-shape-to-text:t" inset="0,0,0,0">
                <w:txbxContent>
                  <w:p w:rsidR="00AF03DC" w:rsidRDefault="00006167">
                    <w:pPr>
                      <w:pStyle w:val="a5"/>
                    </w:pPr>
                    <w:r>
                      <w:fldChar w:fldCharType="begin"/>
                    </w:r>
                    <w:r>
                      <w:instrText xml:space="preserve"> PAGE  \* MERGEFORMAT </w:instrText>
                    </w:r>
                    <w:r>
                      <w:fldChar w:fldCharType="separate"/>
                    </w:r>
                    <w:r w:rsidR="008C74A7">
                      <w:rPr>
                        <w:noProof/>
                      </w:rPr>
                      <w:t>16</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167" w:rsidRDefault="00006167" w:rsidP="000C77CD">
      <w:r>
        <w:separator/>
      </w:r>
    </w:p>
  </w:footnote>
  <w:footnote w:type="continuationSeparator" w:id="0">
    <w:p w:rsidR="00006167" w:rsidRDefault="00006167" w:rsidP="000C7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DC" w:rsidRDefault="00006167">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43D283"/>
    <w:multiLevelType w:val="multilevel"/>
    <w:tmpl w:val="8A43D283"/>
    <w:lvl w:ilvl="0">
      <w:start w:val="3"/>
      <w:numFmt w:val="decimal"/>
      <w:lvlText w:val="%1."/>
      <w:lvlJc w:val="left"/>
      <w:pPr>
        <w:tabs>
          <w:tab w:val="num" w:pos="312"/>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5745FDB"/>
    <w:multiLevelType w:val="multilevel"/>
    <w:tmpl w:val="51CE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E0"/>
    <w:rsid w:val="00006167"/>
    <w:rsid w:val="000C77CD"/>
    <w:rsid w:val="004C1942"/>
    <w:rsid w:val="008C74A7"/>
    <w:rsid w:val="00B42CE3"/>
    <w:rsid w:val="00CD0D53"/>
    <w:rsid w:val="00D817E0"/>
    <w:rsid w:val="00E11A8A"/>
    <w:rsid w:val="00F73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D817E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D817E0"/>
    <w:rPr>
      <w:rFonts w:ascii="宋体" w:eastAsia="宋体" w:hAnsi="宋体" w:cs="宋体"/>
      <w:b/>
      <w:bCs/>
      <w:kern w:val="0"/>
      <w:sz w:val="27"/>
      <w:szCs w:val="27"/>
    </w:rPr>
  </w:style>
  <w:style w:type="character" w:customStyle="1" w:styleId="wzy-tl">
    <w:name w:val="wzy-tl"/>
    <w:basedOn w:val="a0"/>
    <w:rsid w:val="00D817E0"/>
  </w:style>
  <w:style w:type="character" w:customStyle="1" w:styleId="wzy-tr">
    <w:name w:val="wzy-tr"/>
    <w:basedOn w:val="a0"/>
    <w:rsid w:val="00D817E0"/>
  </w:style>
  <w:style w:type="paragraph" w:styleId="a3">
    <w:name w:val="Normal (Web)"/>
    <w:basedOn w:val="a"/>
    <w:uiPriority w:val="99"/>
    <w:semiHidden/>
    <w:unhideWhenUsed/>
    <w:rsid w:val="00D817E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nhideWhenUsed/>
    <w:qFormat/>
    <w:rsid w:val="000C77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C77CD"/>
    <w:rPr>
      <w:sz w:val="18"/>
      <w:szCs w:val="18"/>
    </w:rPr>
  </w:style>
  <w:style w:type="paragraph" w:styleId="a5">
    <w:name w:val="footer"/>
    <w:basedOn w:val="a"/>
    <w:link w:val="Char0"/>
    <w:unhideWhenUsed/>
    <w:qFormat/>
    <w:rsid w:val="000C77CD"/>
    <w:pPr>
      <w:tabs>
        <w:tab w:val="center" w:pos="4153"/>
        <w:tab w:val="right" w:pos="8306"/>
      </w:tabs>
      <w:snapToGrid w:val="0"/>
      <w:jc w:val="left"/>
    </w:pPr>
    <w:rPr>
      <w:sz w:val="18"/>
      <w:szCs w:val="18"/>
    </w:rPr>
  </w:style>
  <w:style w:type="character" w:customStyle="1" w:styleId="Char0">
    <w:name w:val="页脚 Char"/>
    <w:basedOn w:val="a0"/>
    <w:link w:val="a5"/>
    <w:uiPriority w:val="99"/>
    <w:rsid w:val="000C77CD"/>
    <w:rPr>
      <w:sz w:val="18"/>
      <w:szCs w:val="18"/>
    </w:rPr>
  </w:style>
  <w:style w:type="paragraph" w:styleId="a6">
    <w:name w:val="Date"/>
    <w:basedOn w:val="a"/>
    <w:next w:val="a"/>
    <w:link w:val="Char1"/>
    <w:uiPriority w:val="99"/>
    <w:semiHidden/>
    <w:unhideWhenUsed/>
    <w:rsid w:val="00CD0D53"/>
    <w:pPr>
      <w:ind w:leftChars="2500" w:left="100"/>
    </w:pPr>
  </w:style>
  <w:style w:type="character" w:customStyle="1" w:styleId="Char1">
    <w:name w:val="日期 Char"/>
    <w:basedOn w:val="a0"/>
    <w:link w:val="a6"/>
    <w:uiPriority w:val="99"/>
    <w:semiHidden/>
    <w:rsid w:val="00CD0D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D817E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D817E0"/>
    <w:rPr>
      <w:rFonts w:ascii="宋体" w:eastAsia="宋体" w:hAnsi="宋体" w:cs="宋体"/>
      <w:b/>
      <w:bCs/>
      <w:kern w:val="0"/>
      <w:sz w:val="27"/>
      <w:szCs w:val="27"/>
    </w:rPr>
  </w:style>
  <w:style w:type="character" w:customStyle="1" w:styleId="wzy-tl">
    <w:name w:val="wzy-tl"/>
    <w:basedOn w:val="a0"/>
    <w:rsid w:val="00D817E0"/>
  </w:style>
  <w:style w:type="character" w:customStyle="1" w:styleId="wzy-tr">
    <w:name w:val="wzy-tr"/>
    <w:basedOn w:val="a0"/>
    <w:rsid w:val="00D817E0"/>
  </w:style>
  <w:style w:type="paragraph" w:styleId="a3">
    <w:name w:val="Normal (Web)"/>
    <w:basedOn w:val="a"/>
    <w:uiPriority w:val="99"/>
    <w:semiHidden/>
    <w:unhideWhenUsed/>
    <w:rsid w:val="00D817E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nhideWhenUsed/>
    <w:qFormat/>
    <w:rsid w:val="000C77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C77CD"/>
    <w:rPr>
      <w:sz w:val="18"/>
      <w:szCs w:val="18"/>
    </w:rPr>
  </w:style>
  <w:style w:type="paragraph" w:styleId="a5">
    <w:name w:val="footer"/>
    <w:basedOn w:val="a"/>
    <w:link w:val="Char0"/>
    <w:unhideWhenUsed/>
    <w:qFormat/>
    <w:rsid w:val="000C77CD"/>
    <w:pPr>
      <w:tabs>
        <w:tab w:val="center" w:pos="4153"/>
        <w:tab w:val="right" w:pos="8306"/>
      </w:tabs>
      <w:snapToGrid w:val="0"/>
      <w:jc w:val="left"/>
    </w:pPr>
    <w:rPr>
      <w:sz w:val="18"/>
      <w:szCs w:val="18"/>
    </w:rPr>
  </w:style>
  <w:style w:type="character" w:customStyle="1" w:styleId="Char0">
    <w:name w:val="页脚 Char"/>
    <w:basedOn w:val="a0"/>
    <w:link w:val="a5"/>
    <w:uiPriority w:val="99"/>
    <w:rsid w:val="000C77CD"/>
    <w:rPr>
      <w:sz w:val="18"/>
      <w:szCs w:val="18"/>
    </w:rPr>
  </w:style>
  <w:style w:type="paragraph" w:styleId="a6">
    <w:name w:val="Date"/>
    <w:basedOn w:val="a"/>
    <w:next w:val="a"/>
    <w:link w:val="Char1"/>
    <w:uiPriority w:val="99"/>
    <w:semiHidden/>
    <w:unhideWhenUsed/>
    <w:rsid w:val="00CD0D53"/>
    <w:pPr>
      <w:ind w:leftChars="2500" w:left="100"/>
    </w:pPr>
  </w:style>
  <w:style w:type="character" w:customStyle="1" w:styleId="Char1">
    <w:name w:val="日期 Char"/>
    <w:basedOn w:val="a0"/>
    <w:link w:val="a6"/>
    <w:uiPriority w:val="99"/>
    <w:semiHidden/>
    <w:rsid w:val="00CD0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3680">
      <w:bodyDiv w:val="1"/>
      <w:marLeft w:val="0"/>
      <w:marRight w:val="0"/>
      <w:marTop w:val="0"/>
      <w:marBottom w:val="0"/>
      <w:divBdr>
        <w:top w:val="none" w:sz="0" w:space="0" w:color="auto"/>
        <w:left w:val="none" w:sz="0" w:space="0" w:color="auto"/>
        <w:bottom w:val="none" w:sz="0" w:space="0" w:color="auto"/>
        <w:right w:val="none" w:sz="0" w:space="0" w:color="auto"/>
      </w:divBdr>
      <w:divsChild>
        <w:div w:id="1127316916">
          <w:marLeft w:val="0"/>
          <w:marRight w:val="0"/>
          <w:marTop w:val="0"/>
          <w:marBottom w:val="0"/>
          <w:divBdr>
            <w:top w:val="none" w:sz="0" w:space="0" w:color="auto"/>
            <w:left w:val="none" w:sz="0" w:space="0" w:color="auto"/>
            <w:bottom w:val="none" w:sz="0" w:space="0" w:color="auto"/>
            <w:right w:val="none" w:sz="0" w:space="0" w:color="auto"/>
          </w:divBdr>
          <w:divsChild>
            <w:div w:id="664281749">
              <w:marLeft w:val="0"/>
              <w:marRight w:val="0"/>
              <w:marTop w:val="100"/>
              <w:marBottom w:val="100"/>
              <w:divBdr>
                <w:top w:val="none" w:sz="0" w:space="0" w:color="auto"/>
                <w:left w:val="none" w:sz="0" w:space="0" w:color="auto"/>
                <w:bottom w:val="none" w:sz="0" w:space="0" w:color="auto"/>
                <w:right w:val="none" w:sz="0" w:space="0" w:color="auto"/>
              </w:divBdr>
              <w:divsChild>
                <w:div w:id="17706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874">
      <w:bodyDiv w:val="1"/>
      <w:marLeft w:val="0"/>
      <w:marRight w:val="0"/>
      <w:marTop w:val="0"/>
      <w:marBottom w:val="0"/>
      <w:divBdr>
        <w:top w:val="none" w:sz="0" w:space="0" w:color="auto"/>
        <w:left w:val="none" w:sz="0" w:space="0" w:color="auto"/>
        <w:bottom w:val="none" w:sz="0" w:space="0" w:color="auto"/>
        <w:right w:val="none" w:sz="0" w:space="0" w:color="auto"/>
      </w:divBdr>
      <w:divsChild>
        <w:div w:id="1470323948">
          <w:marLeft w:val="0"/>
          <w:marRight w:val="0"/>
          <w:marTop w:val="0"/>
          <w:marBottom w:val="0"/>
          <w:divBdr>
            <w:top w:val="none" w:sz="0" w:space="0" w:color="auto"/>
            <w:left w:val="none" w:sz="0" w:space="0" w:color="auto"/>
            <w:bottom w:val="single" w:sz="6" w:space="0" w:color="DEDEDE"/>
            <w:right w:val="none" w:sz="0" w:space="0" w:color="auto"/>
          </w:divBdr>
        </w:div>
        <w:div w:id="277877180">
          <w:marLeft w:val="0"/>
          <w:marRight w:val="0"/>
          <w:marTop w:val="0"/>
          <w:marBottom w:val="0"/>
          <w:divBdr>
            <w:top w:val="none" w:sz="0" w:space="0" w:color="auto"/>
            <w:left w:val="none" w:sz="0" w:space="0" w:color="auto"/>
            <w:bottom w:val="none" w:sz="0" w:space="0" w:color="auto"/>
            <w:right w:val="none" w:sz="0" w:space="0" w:color="auto"/>
          </w:divBdr>
          <w:divsChild>
            <w:div w:id="1783960905">
              <w:marLeft w:val="0"/>
              <w:marRight w:val="0"/>
              <w:marTop w:val="0"/>
              <w:marBottom w:val="0"/>
              <w:divBdr>
                <w:top w:val="none" w:sz="0" w:space="0" w:color="auto"/>
                <w:left w:val="none" w:sz="0" w:space="0" w:color="auto"/>
                <w:bottom w:val="none" w:sz="0" w:space="0" w:color="auto"/>
                <w:right w:val="none" w:sz="0" w:space="0" w:color="auto"/>
              </w:divBdr>
            </w:div>
            <w:div w:id="766461965">
              <w:marLeft w:val="0"/>
              <w:marRight w:val="0"/>
              <w:marTop w:val="0"/>
              <w:marBottom w:val="0"/>
              <w:divBdr>
                <w:top w:val="none" w:sz="0" w:space="0" w:color="auto"/>
                <w:left w:val="none" w:sz="0" w:space="0" w:color="auto"/>
                <w:bottom w:val="none" w:sz="0" w:space="0" w:color="auto"/>
                <w:right w:val="none" w:sz="0" w:space="0" w:color="auto"/>
              </w:divBdr>
            </w:div>
            <w:div w:id="1072852714">
              <w:marLeft w:val="0"/>
              <w:marRight w:val="0"/>
              <w:marTop w:val="0"/>
              <w:marBottom w:val="0"/>
              <w:divBdr>
                <w:top w:val="none" w:sz="0" w:space="0" w:color="auto"/>
                <w:left w:val="none" w:sz="0" w:space="0" w:color="auto"/>
                <w:bottom w:val="none" w:sz="0" w:space="0" w:color="auto"/>
                <w:right w:val="none" w:sz="0" w:space="0" w:color="auto"/>
              </w:divBdr>
            </w:div>
            <w:div w:id="956715054">
              <w:marLeft w:val="0"/>
              <w:marRight w:val="0"/>
              <w:marTop w:val="0"/>
              <w:marBottom w:val="0"/>
              <w:divBdr>
                <w:top w:val="none" w:sz="0" w:space="0" w:color="auto"/>
                <w:left w:val="none" w:sz="0" w:space="0" w:color="auto"/>
                <w:bottom w:val="none" w:sz="0" w:space="0" w:color="auto"/>
                <w:right w:val="none" w:sz="0" w:space="0" w:color="auto"/>
              </w:divBdr>
            </w:div>
            <w:div w:id="630745611">
              <w:marLeft w:val="0"/>
              <w:marRight w:val="0"/>
              <w:marTop w:val="0"/>
              <w:marBottom w:val="0"/>
              <w:divBdr>
                <w:top w:val="none" w:sz="0" w:space="0" w:color="auto"/>
                <w:left w:val="none" w:sz="0" w:space="0" w:color="auto"/>
                <w:bottom w:val="none" w:sz="0" w:space="0" w:color="auto"/>
                <w:right w:val="none" w:sz="0" w:space="0" w:color="auto"/>
              </w:divBdr>
            </w:div>
            <w:div w:id="1366442102">
              <w:marLeft w:val="0"/>
              <w:marRight w:val="0"/>
              <w:marTop w:val="0"/>
              <w:marBottom w:val="0"/>
              <w:divBdr>
                <w:top w:val="none" w:sz="0" w:space="0" w:color="auto"/>
                <w:left w:val="none" w:sz="0" w:space="0" w:color="auto"/>
                <w:bottom w:val="none" w:sz="0" w:space="0" w:color="auto"/>
                <w:right w:val="none" w:sz="0" w:space="0" w:color="auto"/>
              </w:divBdr>
            </w:div>
            <w:div w:id="259486576">
              <w:marLeft w:val="0"/>
              <w:marRight w:val="0"/>
              <w:marTop w:val="0"/>
              <w:marBottom w:val="0"/>
              <w:divBdr>
                <w:top w:val="none" w:sz="0" w:space="0" w:color="auto"/>
                <w:left w:val="none" w:sz="0" w:space="0" w:color="auto"/>
                <w:bottom w:val="none" w:sz="0" w:space="0" w:color="auto"/>
                <w:right w:val="none" w:sz="0" w:space="0" w:color="auto"/>
              </w:divBdr>
            </w:div>
            <w:div w:id="1262420463">
              <w:marLeft w:val="0"/>
              <w:marRight w:val="0"/>
              <w:marTop w:val="0"/>
              <w:marBottom w:val="0"/>
              <w:divBdr>
                <w:top w:val="none" w:sz="0" w:space="0" w:color="auto"/>
                <w:left w:val="none" w:sz="0" w:space="0" w:color="auto"/>
                <w:bottom w:val="none" w:sz="0" w:space="0" w:color="auto"/>
                <w:right w:val="none" w:sz="0" w:space="0" w:color="auto"/>
              </w:divBdr>
            </w:div>
            <w:div w:id="599141178">
              <w:marLeft w:val="0"/>
              <w:marRight w:val="0"/>
              <w:marTop w:val="0"/>
              <w:marBottom w:val="0"/>
              <w:divBdr>
                <w:top w:val="none" w:sz="0" w:space="0" w:color="auto"/>
                <w:left w:val="none" w:sz="0" w:space="0" w:color="auto"/>
                <w:bottom w:val="none" w:sz="0" w:space="0" w:color="auto"/>
                <w:right w:val="none" w:sz="0" w:space="0" w:color="auto"/>
              </w:divBdr>
            </w:div>
            <w:div w:id="1797026333">
              <w:marLeft w:val="0"/>
              <w:marRight w:val="0"/>
              <w:marTop w:val="0"/>
              <w:marBottom w:val="0"/>
              <w:divBdr>
                <w:top w:val="none" w:sz="0" w:space="0" w:color="auto"/>
                <w:left w:val="none" w:sz="0" w:space="0" w:color="auto"/>
                <w:bottom w:val="none" w:sz="0" w:space="0" w:color="auto"/>
                <w:right w:val="none" w:sz="0" w:space="0" w:color="auto"/>
              </w:divBdr>
            </w:div>
            <w:div w:id="1664310292">
              <w:marLeft w:val="0"/>
              <w:marRight w:val="0"/>
              <w:marTop w:val="0"/>
              <w:marBottom w:val="0"/>
              <w:divBdr>
                <w:top w:val="none" w:sz="0" w:space="0" w:color="auto"/>
                <w:left w:val="none" w:sz="0" w:space="0" w:color="auto"/>
                <w:bottom w:val="none" w:sz="0" w:space="0" w:color="auto"/>
                <w:right w:val="none" w:sz="0" w:space="0" w:color="auto"/>
              </w:divBdr>
            </w:div>
            <w:div w:id="537620583">
              <w:marLeft w:val="0"/>
              <w:marRight w:val="0"/>
              <w:marTop w:val="0"/>
              <w:marBottom w:val="0"/>
              <w:divBdr>
                <w:top w:val="none" w:sz="0" w:space="0" w:color="auto"/>
                <w:left w:val="none" w:sz="0" w:space="0" w:color="auto"/>
                <w:bottom w:val="none" w:sz="0" w:space="0" w:color="auto"/>
                <w:right w:val="none" w:sz="0" w:space="0" w:color="auto"/>
              </w:divBdr>
            </w:div>
            <w:div w:id="1393962836">
              <w:marLeft w:val="0"/>
              <w:marRight w:val="0"/>
              <w:marTop w:val="0"/>
              <w:marBottom w:val="0"/>
              <w:divBdr>
                <w:top w:val="none" w:sz="0" w:space="0" w:color="auto"/>
                <w:left w:val="none" w:sz="0" w:space="0" w:color="auto"/>
                <w:bottom w:val="none" w:sz="0" w:space="0" w:color="auto"/>
                <w:right w:val="none" w:sz="0" w:space="0" w:color="auto"/>
              </w:divBdr>
            </w:div>
            <w:div w:id="1000963179">
              <w:marLeft w:val="0"/>
              <w:marRight w:val="0"/>
              <w:marTop w:val="0"/>
              <w:marBottom w:val="0"/>
              <w:divBdr>
                <w:top w:val="none" w:sz="0" w:space="0" w:color="auto"/>
                <w:left w:val="none" w:sz="0" w:space="0" w:color="auto"/>
                <w:bottom w:val="none" w:sz="0" w:space="0" w:color="auto"/>
                <w:right w:val="none" w:sz="0" w:space="0" w:color="auto"/>
              </w:divBdr>
            </w:div>
            <w:div w:id="877159928">
              <w:marLeft w:val="0"/>
              <w:marRight w:val="0"/>
              <w:marTop w:val="0"/>
              <w:marBottom w:val="0"/>
              <w:divBdr>
                <w:top w:val="none" w:sz="0" w:space="0" w:color="auto"/>
                <w:left w:val="none" w:sz="0" w:space="0" w:color="auto"/>
                <w:bottom w:val="none" w:sz="0" w:space="0" w:color="auto"/>
                <w:right w:val="none" w:sz="0" w:space="0" w:color="auto"/>
              </w:divBdr>
            </w:div>
            <w:div w:id="145516363">
              <w:marLeft w:val="0"/>
              <w:marRight w:val="0"/>
              <w:marTop w:val="0"/>
              <w:marBottom w:val="0"/>
              <w:divBdr>
                <w:top w:val="none" w:sz="0" w:space="0" w:color="auto"/>
                <w:left w:val="none" w:sz="0" w:space="0" w:color="auto"/>
                <w:bottom w:val="none" w:sz="0" w:space="0" w:color="auto"/>
                <w:right w:val="none" w:sz="0" w:space="0" w:color="auto"/>
              </w:divBdr>
            </w:div>
            <w:div w:id="1131096554">
              <w:marLeft w:val="0"/>
              <w:marRight w:val="0"/>
              <w:marTop w:val="0"/>
              <w:marBottom w:val="0"/>
              <w:divBdr>
                <w:top w:val="none" w:sz="0" w:space="0" w:color="auto"/>
                <w:left w:val="none" w:sz="0" w:space="0" w:color="auto"/>
                <w:bottom w:val="none" w:sz="0" w:space="0" w:color="auto"/>
                <w:right w:val="none" w:sz="0" w:space="0" w:color="auto"/>
              </w:divBdr>
            </w:div>
            <w:div w:id="201132151">
              <w:marLeft w:val="0"/>
              <w:marRight w:val="0"/>
              <w:marTop w:val="0"/>
              <w:marBottom w:val="0"/>
              <w:divBdr>
                <w:top w:val="none" w:sz="0" w:space="0" w:color="auto"/>
                <w:left w:val="none" w:sz="0" w:space="0" w:color="auto"/>
                <w:bottom w:val="none" w:sz="0" w:space="0" w:color="auto"/>
                <w:right w:val="none" w:sz="0" w:space="0" w:color="auto"/>
              </w:divBdr>
            </w:div>
            <w:div w:id="10802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mnr.gov.cn/202106/P020210628630006898189.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i.mnr.gov.cn/202106/P020210628630007499255.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1028</Words>
  <Characters>5860</Characters>
  <Application>Microsoft Office Word</Application>
  <DocSecurity>0</DocSecurity>
  <Lines>48</Lines>
  <Paragraphs>13</Paragraphs>
  <ScaleCrop>false</ScaleCrop>
  <Company>Microsoft</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王元怀</dc:creator>
  <cp:lastModifiedBy>王元怀</cp:lastModifiedBy>
  <cp:revision>11</cp:revision>
  <dcterms:created xsi:type="dcterms:W3CDTF">2021-06-29T02:29:00Z</dcterms:created>
  <dcterms:modified xsi:type="dcterms:W3CDTF">2021-07-05T01:36:00Z</dcterms:modified>
</cp:coreProperties>
</file>